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3976F3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3976F3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3976F3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3976F3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3976F3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3976F3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3B369EBC" w:rsidR="00643599" w:rsidRPr="003976F3" w:rsidRDefault="007B4FB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3976F3">
        <w:rPr>
          <w:color w:val="auto"/>
          <w:sz w:val="22"/>
          <w:szCs w:val="22"/>
          <w:lang w:val="lv-LV"/>
        </w:rPr>
        <w:t>2020</w:t>
      </w:r>
      <w:r w:rsidR="003976F3" w:rsidRPr="003976F3">
        <w:rPr>
          <w:color w:val="auto"/>
          <w:sz w:val="22"/>
          <w:szCs w:val="22"/>
          <w:lang w:val="lv-LV"/>
        </w:rPr>
        <w:t>.gada 2.decembra</w:t>
      </w:r>
    </w:p>
    <w:p w14:paraId="7A7D5D7D" w14:textId="50951CCC" w:rsidR="00643599" w:rsidRPr="003976F3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3976F3">
        <w:rPr>
          <w:color w:val="auto"/>
          <w:sz w:val="22"/>
          <w:szCs w:val="22"/>
          <w:lang w:val="lv-LV"/>
        </w:rPr>
        <w:t>rīkojumu Nr.</w:t>
      </w:r>
      <w:r w:rsidR="003976F3" w:rsidRPr="003976F3">
        <w:rPr>
          <w:color w:val="auto"/>
          <w:sz w:val="22"/>
          <w:szCs w:val="22"/>
          <w:lang w:val="lv-LV"/>
        </w:rPr>
        <w:t>364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3614A4FE" w:rsidR="00643599" w:rsidRPr="003E25BD" w:rsidRDefault="007B4FB0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2020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21.</w:t>
      </w:r>
      <w:r w:rsidR="5319287B" w:rsidRPr="003E25BD">
        <w:rPr>
          <w:b/>
          <w:bCs/>
          <w:sz w:val="28"/>
          <w:szCs w:val="28"/>
          <w:lang w:val="lv-LV"/>
        </w:rPr>
        <w:t xml:space="preserve">mācību gada </w:t>
      </w:r>
      <w:r>
        <w:rPr>
          <w:b/>
          <w:bCs/>
          <w:sz w:val="28"/>
          <w:szCs w:val="28"/>
          <w:lang w:val="lv-LV"/>
        </w:rPr>
        <w:t>decembris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F343D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3D7482" w:rsidRPr="003E25BD" w14:paraId="0BC98D46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9932AD" w14:textId="77777777" w:rsidR="003D7482" w:rsidRPr="00C9247B" w:rsidRDefault="003D7482" w:rsidP="003D7482">
            <w:pPr>
              <w:ind w:left="110"/>
              <w:rPr>
                <w:lang w:val="lv-LV"/>
              </w:rPr>
            </w:pPr>
            <w:r w:rsidRPr="00C9247B">
              <w:rPr>
                <w:lang w:val="lv-LV"/>
              </w:rPr>
              <w:t>01.12.2020.</w:t>
            </w:r>
          </w:p>
          <w:p w14:paraId="560A4931" w14:textId="1B6F9F7B" w:rsidR="003D7482" w:rsidRPr="00A509AA" w:rsidRDefault="00123800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</w:t>
            </w:r>
            <w:r w:rsidR="003D7482" w:rsidRPr="00C9247B">
              <w:rPr>
                <w:lang w:val="lv-LV"/>
              </w:rPr>
              <w:t>lkst. 8.45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5B48C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  <w:p w14:paraId="63A6AE65" w14:textId="1EA266AA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4C1C3E05" w:rsidR="003D7482" w:rsidRPr="00A509AA" w:rsidRDefault="003D7482" w:rsidP="003D7482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>Dizaina un mākslas nodaļas pedagogu un 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87AB" w14:textId="728413AA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35665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14:paraId="5580767F" w14:textId="463E3993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6416D" w14:textId="77777777" w:rsidR="003D7482" w:rsidRPr="00C9247B" w:rsidRDefault="003D7482" w:rsidP="003D7482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  <w:p w14:paraId="385ABB20" w14:textId="5BC286AD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</w:tr>
      <w:tr w:rsidR="003D7482" w:rsidRPr="003E25BD" w14:paraId="3B3E144F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8B92E" w14:textId="77777777" w:rsidR="003D7482" w:rsidRPr="00C9247B" w:rsidRDefault="003D7482" w:rsidP="003D7482">
            <w:pPr>
              <w:ind w:left="110"/>
              <w:rPr>
                <w:lang w:val="lv-LV"/>
              </w:rPr>
            </w:pPr>
            <w:r w:rsidRPr="00C9247B">
              <w:rPr>
                <w:lang w:val="lv-LV"/>
              </w:rPr>
              <w:t>01.12.2020.</w:t>
            </w:r>
          </w:p>
          <w:p w14:paraId="6D979CBA" w14:textId="62BB9C28" w:rsidR="003D7482" w:rsidRPr="00A509AA" w:rsidRDefault="00123800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</w:t>
            </w:r>
            <w:r w:rsidR="003D7482" w:rsidRPr="00C9247B">
              <w:rPr>
                <w:lang w:val="lv-LV"/>
              </w:rPr>
              <w:t>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481BB" w14:textId="5BCB72E9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 xml:space="preserve">Attālināti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1CE01" w14:textId="270435AE" w:rsidR="003D7482" w:rsidRPr="00A509AA" w:rsidRDefault="003D7482" w:rsidP="003D7482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>Datorikas, elektronikas, administratīvā darba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8EBEF" w14:textId="678C104D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 xml:space="preserve">A. </w:t>
            </w:r>
            <w:proofErr w:type="spellStart"/>
            <w:r w:rsidRPr="00C9247B">
              <w:rPr>
                <w:lang w:val="lv-LV"/>
              </w:rPr>
              <w:t>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FF50F" w14:textId="035A4DBE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913FE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10E56A" w14:textId="3A65177D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3D7482" w:rsidRPr="003E25BD" w14:paraId="3650974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39532" w14:textId="1D3A9AE6" w:rsidR="003D7482" w:rsidRPr="00A509AA" w:rsidRDefault="00123800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02.12.2020. p</w:t>
            </w:r>
            <w:r w:rsidR="003D7482" w:rsidRPr="00C9247B">
              <w:rPr>
                <w:lang w:val="lv-LV"/>
              </w:rPr>
              <w:t>lkst.9.00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AF4E25" w14:textId="48FF24D2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Ogres tehnikuma programmu īstenošanas vieta Rankā un 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5B703" w14:textId="7F34612E" w:rsidR="003D7482" w:rsidRPr="00A509AA" w:rsidRDefault="003D7482" w:rsidP="003D7482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>Sanāksme - aktualitātes Ogres tehnikumā, darbs ar audzēkņiem sekmības uzlabošanai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5AC935" w14:textId="17811A33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5A4F0" w14:textId="4ED6CD00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544E2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354DD" w14:textId="77777777" w:rsidR="003D7482" w:rsidRPr="00C9247B" w:rsidRDefault="003D7482" w:rsidP="003D7482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  <w:p w14:paraId="3D6066B2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</w:tr>
      <w:tr w:rsidR="003D7482" w:rsidRPr="003E25BD" w14:paraId="7C0BA4E6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0F7D0" w14:textId="465B7049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04.12.2020.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F7DBB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tehnikuma programmu īstenošanas vieta Rankā (attālināti)</w:t>
            </w:r>
          </w:p>
          <w:p w14:paraId="123FD130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48E41F" w14:textId="4AB74746" w:rsidR="003D7482" w:rsidRPr="00A509AA" w:rsidRDefault="003D7482" w:rsidP="003D7482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>Sanāksme ar Gulbenes novada izglītības nodaļas pārstāvjiem par sadarbību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45041" w14:textId="7436282F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7A308" w14:textId="5CB09885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Lēmumi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64671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8137C" w14:textId="77777777" w:rsidR="003D7482" w:rsidRPr="00C9247B" w:rsidRDefault="003D7482" w:rsidP="003D7482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I.Brante</w:t>
            </w:r>
            <w:proofErr w:type="spellEnd"/>
          </w:p>
          <w:p w14:paraId="5A294367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</w:tr>
      <w:tr w:rsidR="003D7482" w:rsidRPr="003E25BD" w14:paraId="0A1D5C1A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06ED6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>07.12.2020.</w:t>
            </w:r>
          </w:p>
          <w:p w14:paraId="5C06C544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AB46C" w14:textId="2558EC13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84A3C" w14:textId="5F6550B2" w:rsidR="003D7482" w:rsidRPr="00A509AA" w:rsidRDefault="003D7482" w:rsidP="003D7482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>Mežsaimniecības, kokizstrādājumu un medību nodaļa. Darbu plānošana.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49FB6" w14:textId="4CD5948E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FE0A2" w14:textId="38B0E7E6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C986AF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0CDA1" w14:textId="75BD3400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3D7482" w:rsidRPr="003E25BD" w14:paraId="238B613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0CED8" w14:textId="77777777" w:rsidR="003D7482" w:rsidRPr="00C9247B" w:rsidRDefault="003D7482" w:rsidP="00123800">
            <w:pPr>
              <w:rPr>
                <w:lang w:val="lv-LV"/>
              </w:rPr>
            </w:pPr>
            <w:r w:rsidRPr="00C9247B">
              <w:rPr>
                <w:lang w:val="lv-LV"/>
              </w:rPr>
              <w:t>08.12.2020.</w:t>
            </w:r>
          </w:p>
          <w:p w14:paraId="468C3592" w14:textId="65FA8161" w:rsidR="003D7482" w:rsidRPr="00C9247B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3D7482" w:rsidRPr="00C9247B">
              <w:rPr>
                <w:lang w:val="lv-LV"/>
              </w:rPr>
              <w:t>lkst.14:50</w:t>
            </w:r>
          </w:p>
          <w:p w14:paraId="6794E6EC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BE963" w14:textId="0BEFFAAF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56C43" w14:textId="1070BA7C" w:rsidR="003D7482" w:rsidRPr="00A509AA" w:rsidRDefault="003D7482" w:rsidP="003D7482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>Datorikas, elektronikas un administratīvā darba nodaļas pedagogu sanāksme - Darbs ar audzēkņiem sekmības uzlabošanā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ECF48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A. </w:t>
            </w:r>
            <w:proofErr w:type="spellStart"/>
            <w:r w:rsidRPr="00C9247B">
              <w:rPr>
                <w:lang w:val="lv-LV"/>
              </w:rPr>
              <w:t>Lukašenoka</w:t>
            </w:r>
            <w:proofErr w:type="spellEnd"/>
          </w:p>
          <w:p w14:paraId="7076EC07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2EBC1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14:paraId="1D49B065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0E33E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A7F1D" w14:textId="082B027D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3D7482" w:rsidRPr="003E25BD" w14:paraId="3146488F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0B31CD" w14:textId="77777777" w:rsidR="003D7482" w:rsidRPr="00C9247B" w:rsidRDefault="003D7482" w:rsidP="00123800">
            <w:pPr>
              <w:rPr>
                <w:lang w:val="lv-LV"/>
              </w:rPr>
            </w:pPr>
            <w:r w:rsidRPr="00C9247B">
              <w:rPr>
                <w:lang w:val="lv-LV"/>
              </w:rPr>
              <w:t>09.12.2020.</w:t>
            </w:r>
          </w:p>
          <w:p w14:paraId="306A49DC" w14:textId="21B76083" w:rsidR="003D7482" w:rsidRPr="00A509AA" w:rsidRDefault="00123800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</w:t>
            </w:r>
            <w:r w:rsidR="003D7482" w:rsidRPr="00C9247B">
              <w:rPr>
                <w:lang w:val="lv-LV"/>
              </w:rPr>
              <w:t>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70254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Attālināti, e vidē </w:t>
            </w:r>
          </w:p>
          <w:p w14:paraId="78A037AA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845E2F" w14:textId="5DF111DA" w:rsidR="003D7482" w:rsidRPr="00A509AA" w:rsidRDefault="003D7482" w:rsidP="003D7482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>Viesnīcu un restorānu pakalpojumu nodaļas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1DFA6E" w14:textId="0446C106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D2122" w14:textId="2967BB14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CE0A7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3558F" w14:textId="0B80B514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3D7482" w:rsidRPr="003E25BD" w14:paraId="25CF824F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F6654" w14:textId="77777777" w:rsidR="003D7482" w:rsidRPr="00C9247B" w:rsidRDefault="003D7482" w:rsidP="00123800">
            <w:pPr>
              <w:rPr>
                <w:lang w:val="lv-LV"/>
              </w:rPr>
            </w:pPr>
            <w:r w:rsidRPr="00C9247B">
              <w:rPr>
                <w:lang w:val="lv-LV"/>
              </w:rPr>
              <w:lastRenderedPageBreak/>
              <w:t>10.12.2020.</w:t>
            </w:r>
          </w:p>
          <w:p w14:paraId="5258228A" w14:textId="4731D6CB" w:rsidR="003D7482" w:rsidRPr="00A509AA" w:rsidRDefault="00123800" w:rsidP="003D7482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</w:t>
            </w:r>
            <w:r w:rsidR="003D7482" w:rsidRPr="00C9247B">
              <w:rPr>
                <w:lang w:val="lv-LV"/>
              </w:rPr>
              <w:t>lkst.8.45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FA8A1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>425.kab.</w:t>
            </w:r>
          </w:p>
          <w:p w14:paraId="1A31E93E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DB297" w14:textId="5A44DA04" w:rsidR="003D7482" w:rsidRPr="00A509AA" w:rsidRDefault="003D7482" w:rsidP="003D7482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>Dizaina un mākslas nodaļas nesekmīgo audzēkņu apzināšana un problēmu risināšana.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CA7C4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>V. Kaļeiņikova</w:t>
            </w:r>
          </w:p>
          <w:p w14:paraId="7948EDC5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CDBA6" w14:textId="77777777" w:rsidR="003D7482" w:rsidRPr="00C9247B" w:rsidRDefault="003D7482" w:rsidP="003D7482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14:paraId="7DD69121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8A94DA" w14:textId="77777777" w:rsidR="003D7482" w:rsidRPr="00A509AA" w:rsidRDefault="003D7482" w:rsidP="003D7482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35A26" w14:textId="77777777" w:rsidR="003D7482" w:rsidRPr="00C9247B" w:rsidRDefault="003D7482" w:rsidP="003D7482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  <w:p w14:paraId="7E7D3E64" w14:textId="77777777" w:rsidR="003D7482" w:rsidRPr="00A509AA" w:rsidRDefault="003D7482" w:rsidP="003D7482">
            <w:pPr>
              <w:rPr>
                <w:color w:val="000000" w:themeColor="text1"/>
                <w:lang w:val="lv-LV"/>
              </w:rPr>
            </w:pPr>
          </w:p>
        </w:tc>
      </w:tr>
      <w:tr w:rsidR="000E30CB" w:rsidRPr="003E25BD" w14:paraId="2BC82F48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936A3" w14:textId="4F9E3F5E" w:rsidR="000E30CB" w:rsidRPr="00C9247B" w:rsidRDefault="000E30CB" w:rsidP="001238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14.12.2020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81E907" w14:textId="45470C4F" w:rsidR="000E30CB" w:rsidRPr="00C9247B" w:rsidRDefault="000E30CB" w:rsidP="000E30CB">
            <w:pPr>
              <w:rPr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574E7" w14:textId="51B01C1F" w:rsidR="000E30CB" w:rsidRPr="00C9247B" w:rsidRDefault="000E30CB" w:rsidP="000E30CB">
            <w:pPr>
              <w:pStyle w:val="Sarakstarindkopa"/>
              <w:ind w:left="0"/>
            </w:pPr>
            <w:r>
              <w:rPr>
                <w:color w:val="auto"/>
              </w:rPr>
              <w:t>Interešu izglītības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3C0E7" w14:textId="77777777" w:rsidR="000E30CB" w:rsidRDefault="000E30CB" w:rsidP="000E30C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L.Taube</w:t>
            </w:r>
            <w:proofErr w:type="spellEnd"/>
          </w:p>
          <w:p w14:paraId="30F2A713" w14:textId="187C507C" w:rsidR="000E30CB" w:rsidRPr="00C9247B" w:rsidRDefault="000E30CB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Interešu izglītības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03FC5" w14:textId="7428748B" w:rsidR="000E30CB" w:rsidRPr="00C9247B" w:rsidRDefault="000E30CB" w:rsidP="000E30CB">
            <w:pPr>
              <w:rPr>
                <w:lang w:val="lv-LV"/>
              </w:rPr>
            </w:pPr>
            <w:r w:rsidRPr="006B13FC">
              <w:rPr>
                <w:color w:val="auto"/>
                <w:lang w:val="lv-LV"/>
              </w:rPr>
              <w:t>Izskatāmie jautājumi</w:t>
            </w:r>
            <w:r>
              <w:rPr>
                <w:color w:val="auto"/>
                <w:lang w:val="lv-LV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9B476C" w14:textId="77777777" w:rsidR="000E30CB" w:rsidRPr="00A509AA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FF8CA" w14:textId="4F0BEDFC" w:rsidR="000E30CB" w:rsidRPr="00C9247B" w:rsidRDefault="000E30CB" w:rsidP="000E30CB">
            <w:pPr>
              <w:rPr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L.Taube</w:t>
            </w:r>
            <w:proofErr w:type="spellEnd"/>
          </w:p>
        </w:tc>
      </w:tr>
      <w:tr w:rsidR="000E30CB" w:rsidRPr="003E25BD" w14:paraId="787EC90E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103F6" w14:textId="6A933673" w:rsidR="000E30CB" w:rsidRDefault="000E30CB" w:rsidP="0012380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15.12.2020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1FD1D" w14:textId="696B29C4" w:rsidR="000E30CB" w:rsidRPr="006B13FC" w:rsidRDefault="000E30CB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8080B" w14:textId="4F2E2D07" w:rsidR="000E30CB" w:rsidRDefault="000E30CB" w:rsidP="000E30C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8243CE" w14:textId="77777777" w:rsidR="000E30CB" w:rsidRDefault="000E30CB" w:rsidP="00123800">
            <w:pPr>
              <w:jc w:val="both"/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L.Taube</w:t>
            </w:r>
            <w:proofErr w:type="spellEnd"/>
          </w:p>
          <w:p w14:paraId="556FFCA4" w14:textId="7284CB67" w:rsidR="000E30CB" w:rsidRDefault="00123800" w:rsidP="00123800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="000E30CB">
              <w:rPr>
                <w:color w:val="auto"/>
                <w:lang w:val="lv-LV"/>
              </w:rPr>
              <w:t>rupu audzinātāji</w:t>
            </w:r>
          </w:p>
          <w:p w14:paraId="7F3964E9" w14:textId="443C125E" w:rsidR="000E30CB" w:rsidRDefault="000E30CB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9847A" w14:textId="77777777" w:rsidR="000E30CB" w:rsidRDefault="000E30CB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14:paraId="57E13375" w14:textId="4F7C1E7A" w:rsidR="000E30CB" w:rsidRPr="006B13FC" w:rsidRDefault="000E30CB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FF03C" w14:textId="77777777" w:rsidR="000E30CB" w:rsidRPr="00A509AA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01ABE" w14:textId="67AA0636" w:rsidR="000E30CB" w:rsidRDefault="000E30CB" w:rsidP="000E30C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L.Taube</w:t>
            </w:r>
            <w:proofErr w:type="spellEnd"/>
          </w:p>
        </w:tc>
      </w:tr>
      <w:tr w:rsidR="000E30CB" w:rsidRPr="003E25BD" w14:paraId="4E9CB790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2FD067" w14:textId="750F7B79" w:rsidR="000E30CB" w:rsidRDefault="000E30CB" w:rsidP="0012380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15.12.2020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5AC10F" w14:textId="72CB78E8" w:rsidR="000E30CB" w:rsidRPr="006B13FC" w:rsidRDefault="000E30CB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AD146C" w14:textId="02EA4722" w:rsidR="000E30CB" w:rsidRDefault="000E30CB" w:rsidP="000E30C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7A31D" w14:textId="77777777" w:rsidR="000E30CB" w:rsidRDefault="000E30CB" w:rsidP="00123800">
            <w:pPr>
              <w:jc w:val="both"/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L.Taube</w:t>
            </w:r>
            <w:proofErr w:type="spellEnd"/>
          </w:p>
          <w:p w14:paraId="6DF54102" w14:textId="05BC4C71" w:rsidR="000E30CB" w:rsidRDefault="00123800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="000E30CB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BD865" w14:textId="319C6A7A" w:rsidR="000E30CB" w:rsidRPr="006B13FC" w:rsidRDefault="000E30CB" w:rsidP="000E30C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97F78" w14:textId="77777777" w:rsidR="000E30CB" w:rsidRPr="00A509AA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C0445" w14:textId="58AD8729" w:rsidR="000E30CB" w:rsidRDefault="000E30CB" w:rsidP="000E30C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L.Taube</w:t>
            </w:r>
            <w:proofErr w:type="spellEnd"/>
          </w:p>
        </w:tc>
      </w:tr>
      <w:tr w:rsidR="000E30CB" w:rsidRPr="003E25BD" w14:paraId="19700878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1141111C" w:rsidR="000E30CB" w:rsidRDefault="000E30CB" w:rsidP="000E30CB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t>18.12.2020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646347DF" w:rsidR="000E30CB" w:rsidRDefault="000E30CB" w:rsidP="000E30CB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0F1A4D74" w:rsidR="000E30CB" w:rsidRPr="00F52821" w:rsidRDefault="000E30CB" w:rsidP="000E30CB">
            <w:pPr>
              <w:pStyle w:val="Sarakstarindkopa"/>
              <w:ind w:left="0"/>
              <w:rPr>
                <w:highlight w:val="cyan"/>
              </w:rPr>
            </w:pPr>
            <w:r>
              <w:t>Kvalitātes vadības sistēmas uzraudzības audits.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7A0184" w14:textId="08E244F5" w:rsidR="000E30CB" w:rsidRDefault="000E30CB" w:rsidP="000E30C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72B91C18" w14:textId="4A1FBBF2" w:rsidR="000E30CB" w:rsidRDefault="000E30CB" w:rsidP="000E30C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4277C885" w14:textId="77777777" w:rsidR="000E30CB" w:rsidRDefault="000E30CB" w:rsidP="000E30C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278B20CC" w14:textId="3B39FC21" w:rsidR="000E30CB" w:rsidRDefault="000E30CB" w:rsidP="000E30C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G.Garkalne</w:t>
            </w:r>
            <w:proofErr w:type="spellEnd"/>
          </w:p>
          <w:p w14:paraId="1F75E7D6" w14:textId="1438DAC8" w:rsidR="000E30CB" w:rsidRDefault="000E30CB" w:rsidP="000E30C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  <w:p w14:paraId="642DDE6E" w14:textId="598CBF8B" w:rsidR="000E30CB" w:rsidRDefault="000E30CB" w:rsidP="000E30C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I.Kaupuža</w:t>
            </w:r>
            <w:proofErr w:type="spellEnd"/>
          </w:p>
          <w:p w14:paraId="7BAB5FE7" w14:textId="5E2BEA30" w:rsidR="000E30CB" w:rsidRPr="00FA1A82" w:rsidRDefault="000E30CB" w:rsidP="000E30C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I.Lišmane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B20E4" w14:textId="390FF65E" w:rsidR="000E30CB" w:rsidRPr="00F52821" w:rsidRDefault="000E30CB" w:rsidP="000E30CB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t>Rīkojums, ziņojumi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9D453" w14:textId="77777777" w:rsidR="000E30CB" w:rsidRDefault="000E30CB" w:rsidP="000E30CB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79357E3D" w:rsidR="000E30CB" w:rsidRPr="00F52821" w:rsidRDefault="000E30CB" w:rsidP="000E30CB">
            <w:pPr>
              <w:rPr>
                <w:highlight w:val="cyan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0E30CB" w:rsidRPr="003E25BD" w14:paraId="0A0E0CF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1DEC0" w14:textId="082185CE" w:rsidR="000E30CB" w:rsidRDefault="000E30CB" w:rsidP="000E30CB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  <w:r w:rsidRPr="00C9247B">
              <w:rPr>
                <w:lang w:val="lv-LV"/>
              </w:rPr>
              <w:t>.12.2020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FB49F0" w14:textId="0916D4DB" w:rsidR="000E30C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503C07" w14:textId="4BF07EB2" w:rsidR="000E30CB" w:rsidRDefault="000E30CB" w:rsidP="000E30CB">
            <w:pPr>
              <w:pStyle w:val="Sarakstarindkopa"/>
              <w:ind w:left="0"/>
            </w:pPr>
            <w:r w:rsidRPr="00C9247B">
              <w:t>Izglītības komisijas sēde – I semestra mācību rezultāti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1BA918" w14:textId="643941C9" w:rsidR="000E30CB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2BB4F" w14:textId="039DB508" w:rsidR="000E30C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Sēdes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8AB60" w14:textId="77777777" w:rsidR="000E30CB" w:rsidRDefault="000E30CB" w:rsidP="000E30CB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36E60" w14:textId="5436B4CB" w:rsidR="000E30C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I. Brante</w:t>
            </w:r>
          </w:p>
        </w:tc>
      </w:tr>
      <w:tr w:rsidR="000E30CB" w:rsidRPr="003E25BD" w14:paraId="369EAD90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6EA031" w14:textId="7C6492B5" w:rsidR="000E30CB" w:rsidRDefault="00AB1CC4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21</w:t>
            </w:r>
            <w:r w:rsidR="000E30CB">
              <w:rPr>
                <w:color w:val="auto"/>
                <w:lang w:val="lv-LV"/>
              </w:rPr>
              <w:t>.12.2020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45769" w14:textId="25191A24" w:rsidR="000E30CB" w:rsidRPr="00C9247B" w:rsidRDefault="000E30CB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A284A" w14:textId="4F0C8DAA" w:rsidR="000E30CB" w:rsidRPr="00C9247B" w:rsidRDefault="000E30CB" w:rsidP="000E30CB">
            <w:pPr>
              <w:pStyle w:val="Sarakstarindkopa"/>
              <w:ind w:left="0"/>
            </w:pPr>
            <w:r>
              <w:rPr>
                <w:color w:val="auto"/>
              </w:rPr>
              <w:t>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385E4" w14:textId="77777777" w:rsidR="000E30CB" w:rsidRDefault="000E30CB" w:rsidP="00123800">
            <w:pPr>
              <w:jc w:val="both"/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L.Taube</w:t>
            </w:r>
            <w:proofErr w:type="spellEnd"/>
          </w:p>
          <w:p w14:paraId="14089439" w14:textId="15C6F834" w:rsidR="000E30CB" w:rsidRPr="00C9247B" w:rsidRDefault="00123800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="000E30CB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B1391" w14:textId="519270DA" w:rsidR="000E30CB" w:rsidRPr="00C9247B" w:rsidRDefault="000E30CB" w:rsidP="000E30C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A78BF" w14:textId="77777777" w:rsidR="000E30CB" w:rsidRDefault="000E30CB" w:rsidP="000E30CB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16ED6A" w14:textId="7A00437E" w:rsidR="000E30CB" w:rsidRPr="00C9247B" w:rsidRDefault="000E30CB" w:rsidP="000E30CB">
            <w:pPr>
              <w:rPr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L.Taube</w:t>
            </w:r>
            <w:proofErr w:type="spellEnd"/>
          </w:p>
        </w:tc>
      </w:tr>
      <w:tr w:rsidR="000E30CB" w:rsidRPr="003E25BD" w14:paraId="05BFDBD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CB2B6A" w14:textId="77777777" w:rsidR="000E30CB" w:rsidRPr="00866BB7" w:rsidRDefault="000E30CB" w:rsidP="000E30CB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5B82AE2E" w14:textId="5C4D5174" w:rsidR="000E30CB" w:rsidRPr="003E25BD" w:rsidRDefault="000E30CB" w:rsidP="000E30CB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1D3AC814" w:rsidR="000E30CB" w:rsidRPr="003E25BD" w:rsidRDefault="000E30CB" w:rsidP="000E30CB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731A612F" w:rsidR="000E30CB" w:rsidRPr="003E25BD" w:rsidRDefault="000E30CB" w:rsidP="000E30CB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B24D" w14:textId="560F3192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1FEDA4A7" w:rsidR="000E30CB" w:rsidRPr="003E25BD" w:rsidRDefault="000E30CB" w:rsidP="000E30CB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7AD262BF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0E30CB" w:rsidRPr="003E25BD" w14:paraId="30762A8A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32F8C" w14:textId="77777777" w:rsidR="000E30CB" w:rsidRPr="00866BB7" w:rsidRDefault="000E30CB" w:rsidP="000E30CB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71AAD0E3" w14:textId="04E3F8F0" w:rsidR="000E30CB" w:rsidRPr="003E25BD" w:rsidRDefault="000E30CB" w:rsidP="000E30CB">
            <w:pPr>
              <w:rPr>
                <w:lang w:val="lv-LV"/>
              </w:rPr>
            </w:pPr>
            <w:r w:rsidRPr="00866BB7">
              <w:rPr>
                <w:lang w:val="lv-LV"/>
              </w:rPr>
              <w:t>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C8A54" w14:textId="38D1B208" w:rsidR="000E30CB" w:rsidRPr="003E25BD" w:rsidRDefault="000E30CB" w:rsidP="000E30CB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387B6" w14:textId="5FA7A223" w:rsidR="000E30CB" w:rsidRPr="003E25BD" w:rsidRDefault="000E30CB" w:rsidP="000E30CB">
            <w:pPr>
              <w:pStyle w:val="Sarakstarindkopa"/>
              <w:ind w:left="0"/>
            </w:pPr>
            <w:r w:rsidRPr="00866BB7">
              <w:t>Karjeras izglītības centra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AA5118" w14:textId="3D0412A0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5E8DA" w14:textId="604B4BE8" w:rsidR="000E30CB" w:rsidRPr="003E25BD" w:rsidRDefault="000E30CB" w:rsidP="000E30CB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2B296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9F199" w14:textId="43ABDD92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0E30CB" w:rsidRPr="003E25BD" w14:paraId="38FEE6E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FFF29" w14:textId="77777777" w:rsidR="000E30CB" w:rsidRPr="00866BB7" w:rsidRDefault="000E30CB" w:rsidP="000E30CB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7A63335B" w14:textId="04CC8890" w:rsidR="000E30CB" w:rsidRPr="003E25BD" w:rsidRDefault="000E30CB" w:rsidP="000E30CB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B62FA8" w14:textId="359FA66C" w:rsidR="000E30CB" w:rsidRPr="003E25BD" w:rsidRDefault="000E30CB" w:rsidP="000E30CB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4F14C6" w14:textId="48C05A38" w:rsidR="000E30CB" w:rsidRPr="003E25BD" w:rsidRDefault="000E30CB" w:rsidP="000E30CB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CDA7A" w14:textId="16520025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65F65" w14:textId="62DC5133" w:rsidR="000E30CB" w:rsidRPr="003E25BD" w:rsidRDefault="000E30CB" w:rsidP="000E30CB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6A72A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7F1AA" w14:textId="3923EF7D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0E30CB" w:rsidRPr="003E25BD" w14:paraId="0DF6C4C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9BB122" w14:textId="77777777" w:rsidR="000E30CB" w:rsidRDefault="000E30CB" w:rsidP="000E30CB">
            <w:pPr>
              <w:ind w:left="600" w:hanging="709"/>
              <w:rPr>
                <w:lang w:val="lv-LV"/>
              </w:rPr>
            </w:pPr>
            <w:r>
              <w:rPr>
                <w:lang w:val="lv-LV"/>
              </w:rPr>
              <w:t xml:space="preserve"> piektdienās</w:t>
            </w:r>
          </w:p>
          <w:p w14:paraId="4E1601D6" w14:textId="04E7298A" w:rsidR="000E30CB" w:rsidRPr="00866BB7" w:rsidRDefault="000E30CB" w:rsidP="000E30CB">
            <w:pPr>
              <w:ind w:left="600" w:hanging="60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107809">
              <w:rPr>
                <w:lang w:val="lv-LV"/>
              </w:rPr>
              <w:t>plkst. 13:00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13EEA" w14:textId="333151D9" w:rsidR="000E30CB" w:rsidRDefault="000E30CB" w:rsidP="000E30CB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77E7B" w14:textId="061DCCF3" w:rsidR="000E30CB" w:rsidRPr="00866BB7" w:rsidRDefault="000E30CB" w:rsidP="000E30CB">
            <w:pPr>
              <w:pStyle w:val="Sarakstarindkopa"/>
              <w:ind w:left="0"/>
            </w:pPr>
            <w:r w:rsidRPr="00CF7C81">
              <w:t xml:space="preserve">Starptautiskā </w:t>
            </w:r>
            <w:proofErr w:type="spellStart"/>
            <w:r w:rsidRPr="00CF7C81">
              <w:t>bakalaurāta</w:t>
            </w:r>
            <w:proofErr w:type="spellEnd"/>
            <w:r w:rsidRPr="00CF7C81">
              <w:t xml:space="preserve"> pedagogu iknedēļas plānošanas</w:t>
            </w:r>
            <w:r w:rsidRPr="000254E6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EC2EF7" w14:textId="404C34F5" w:rsidR="000E30CB" w:rsidRPr="00866BB7" w:rsidRDefault="000E30CB" w:rsidP="000E30CB">
            <w:pPr>
              <w:rPr>
                <w:lang w:val="lv-LV"/>
              </w:rPr>
            </w:pPr>
            <w:r>
              <w:rPr>
                <w:lang w:val="lv-LV"/>
              </w:rPr>
              <w:t>A. Bimbere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2A45B" w14:textId="46987B10" w:rsidR="000E30CB" w:rsidRPr="00866BB7" w:rsidRDefault="000E30CB" w:rsidP="000E30CB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(programmas,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F7FCD1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B5E968" w14:textId="77777777" w:rsidR="000E30CB" w:rsidRDefault="000E30CB" w:rsidP="000E30CB">
            <w:r w:rsidRPr="000254E6">
              <w:t>I.</w:t>
            </w:r>
            <w:r>
              <w:t xml:space="preserve"> </w:t>
            </w:r>
            <w:proofErr w:type="spellStart"/>
            <w:r w:rsidRPr="000254E6">
              <w:t>Brante</w:t>
            </w:r>
            <w:proofErr w:type="spellEnd"/>
          </w:p>
          <w:p w14:paraId="01AABBE4" w14:textId="77C81764" w:rsidR="000E30CB" w:rsidRPr="00866BB7" w:rsidRDefault="000E30CB" w:rsidP="000E30CB">
            <w:r>
              <w:t>S. Jasinska</w:t>
            </w:r>
          </w:p>
        </w:tc>
      </w:tr>
      <w:tr w:rsidR="000E30CB" w:rsidRPr="003E25BD" w14:paraId="3EAD0E71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75FB5" w14:textId="77777777" w:rsidR="000E30CB" w:rsidRPr="00866BB7" w:rsidRDefault="000E30CB" w:rsidP="000E30CB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piektdienas</w:t>
            </w:r>
          </w:p>
          <w:p w14:paraId="11D4357F" w14:textId="741D8228" w:rsidR="000E30CB" w:rsidRPr="003E25BD" w:rsidRDefault="000E30CB" w:rsidP="000E30CB">
            <w:pPr>
              <w:rPr>
                <w:lang w:val="lv-LV"/>
              </w:rPr>
            </w:pPr>
            <w:r>
              <w:rPr>
                <w:lang w:val="lv-LV"/>
              </w:rPr>
              <w:t>plkst.16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4F26D" w14:textId="1FA17F97" w:rsidR="000E30CB" w:rsidRPr="003E25BD" w:rsidRDefault="000E30CB" w:rsidP="000E30CB">
            <w:pPr>
              <w:rPr>
                <w:lang w:val="lv-LV"/>
              </w:rPr>
            </w:pPr>
            <w:r w:rsidRPr="00866BB7">
              <w:rPr>
                <w:lang w:val="lv-LV"/>
              </w:rPr>
              <w:t>205. 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A4F64B" w14:textId="11A88DBD" w:rsidR="000E30CB" w:rsidRPr="003E25BD" w:rsidRDefault="000E30CB" w:rsidP="000E30CB">
            <w:pPr>
              <w:pStyle w:val="Sarakstarindkopa"/>
              <w:ind w:left="0"/>
            </w:pPr>
            <w:r w:rsidRPr="00866BB7">
              <w:t>Iepirkumu komisijas sēdes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98C03" w14:textId="0A5242E3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D3716" w14:textId="10DCACEC" w:rsidR="000E30CB" w:rsidRPr="003E25BD" w:rsidRDefault="000E30CB" w:rsidP="000E30CB">
            <w:pPr>
              <w:rPr>
                <w:lang w:val="lv-LV"/>
              </w:rPr>
            </w:pPr>
            <w:r w:rsidRPr="00866BB7">
              <w:rPr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74BB0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F9326" w14:textId="7CE2A4E2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0E30CB" w:rsidRPr="003E25BD" w14:paraId="45BDA48C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0E30CB" w:rsidRPr="003E25BD" w:rsidRDefault="000E30CB" w:rsidP="000E30C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0E30CB" w:rsidRPr="003E25BD" w14:paraId="0DE4B5B7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412B1EF5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07.12.2020.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01A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  <w:p w14:paraId="2DBF0D7D" w14:textId="37D1519E" w:rsidR="000E30CB" w:rsidRPr="003E25BD" w:rsidRDefault="000E30CB" w:rsidP="000E30C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8C59C8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Eksāmens mācību priekšmetā “Digitālā kompozīcija"</w:t>
            </w:r>
          </w:p>
          <w:p w14:paraId="6B62F1B3" w14:textId="7B5D1A4E" w:rsidR="000E30CB" w:rsidRPr="001D2BD9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 4MD1, 4MD2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B92" w14:textId="77777777" w:rsidR="000E30CB" w:rsidRPr="00C9247B" w:rsidRDefault="000E30CB" w:rsidP="000E30CB">
            <w:pPr>
              <w:pStyle w:val="Sarakstarindkopa"/>
              <w:ind w:left="0"/>
              <w:jc w:val="both"/>
            </w:pPr>
            <w:r w:rsidRPr="00C9247B">
              <w:t>V. Kaļeiņikova</w:t>
            </w:r>
          </w:p>
          <w:p w14:paraId="02F2C34E" w14:textId="1A7985FC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t xml:space="preserve">L. </w:t>
            </w:r>
            <w:proofErr w:type="spellStart"/>
            <w:r w:rsidRPr="00C9247B">
              <w:t>Kalniņš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5D523" w14:textId="77777777" w:rsidR="000E30CB" w:rsidRPr="00C9247B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Protokols</w:t>
            </w:r>
          </w:p>
          <w:p w14:paraId="680A4E5D" w14:textId="379E6938" w:rsidR="000E30CB" w:rsidRPr="003E25BD" w:rsidRDefault="000E30CB" w:rsidP="000E30CB">
            <w:pPr>
              <w:spacing w:line="276" w:lineRule="auto"/>
              <w:rPr>
                <w:lang w:val="lv-LV" w:eastAsia="en-US"/>
              </w:rPr>
            </w:pPr>
            <w:r w:rsidRPr="00C9247B">
              <w:rPr>
                <w:lang w:val="lv-LV"/>
              </w:rPr>
              <w:t>Ieraksts e-klasē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4B863BA3" w:rsidR="000E30CB" w:rsidRPr="003E25BD" w:rsidRDefault="000E30CB" w:rsidP="000E30C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FEF7D" w14:textId="53376A73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0E30CB" w:rsidRPr="003E25BD" w14:paraId="17E4C52B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0FFBA734" w:rsidR="000E30C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lastRenderedPageBreak/>
              <w:t>08.12.2020.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971" w14:textId="444A3F2C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66472F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Eksāmens mācību priekšmetos “Vides kompozīcija" un “Praktiskās mācības vides projektēšanā"</w:t>
            </w:r>
          </w:p>
          <w:p w14:paraId="4E9225D5" w14:textId="41C5CBDD" w:rsidR="000E30CB" w:rsidRPr="003E25BD" w:rsidRDefault="000E30CB" w:rsidP="000E30CB">
            <w:pPr>
              <w:pStyle w:val="Sarakstarindkopa"/>
              <w:ind w:left="0"/>
            </w:pPr>
            <w:r w:rsidRPr="00C9247B">
              <w:t xml:space="preserve"> 4VD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571" w14:textId="77777777" w:rsidR="000E30CB" w:rsidRPr="00C9247B" w:rsidRDefault="000E30CB" w:rsidP="000E30CB">
            <w:pPr>
              <w:pStyle w:val="Sarakstarindkopa"/>
              <w:ind w:left="0"/>
              <w:jc w:val="both"/>
            </w:pPr>
            <w:r w:rsidRPr="00C9247B">
              <w:t>V. Kaļeiņikova</w:t>
            </w:r>
          </w:p>
          <w:p w14:paraId="6B19B6D1" w14:textId="77777777" w:rsidR="000E30CB" w:rsidRPr="00C9247B" w:rsidRDefault="000E30CB" w:rsidP="000E30C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proofErr w:type="spellStart"/>
            <w:r w:rsidRPr="00C9247B">
              <w:rPr>
                <w:color w:val="000000" w:themeColor="text1"/>
              </w:rPr>
              <w:t>S.Mūrmane</w:t>
            </w:r>
            <w:proofErr w:type="spellEnd"/>
            <w:r w:rsidRPr="00C9247B">
              <w:rPr>
                <w:color w:val="000000" w:themeColor="text1"/>
              </w:rPr>
              <w:t>- Miķelsone</w:t>
            </w:r>
          </w:p>
          <w:p w14:paraId="01C26F23" w14:textId="77777777" w:rsidR="00123800" w:rsidRDefault="000E30CB" w:rsidP="000E30CB">
            <w:pPr>
              <w:spacing w:line="240" w:lineRule="auto"/>
              <w:rPr>
                <w:color w:val="000000" w:themeColor="text1"/>
              </w:rPr>
            </w:pPr>
            <w:r w:rsidRPr="00C9247B">
              <w:rPr>
                <w:color w:val="000000" w:themeColor="text1"/>
              </w:rPr>
              <w:t xml:space="preserve">L. </w:t>
            </w:r>
            <w:proofErr w:type="spellStart"/>
            <w:r w:rsidRPr="00C9247B">
              <w:rPr>
                <w:color w:val="000000" w:themeColor="text1"/>
              </w:rPr>
              <w:t>Zunda</w:t>
            </w:r>
            <w:proofErr w:type="spellEnd"/>
          </w:p>
          <w:p w14:paraId="57C237CA" w14:textId="0D2C90FA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color w:val="000000" w:themeColor="text1"/>
              </w:rPr>
              <w:t xml:space="preserve"> </w:t>
            </w:r>
            <w:proofErr w:type="spellStart"/>
            <w:r w:rsidRPr="00C9247B">
              <w:rPr>
                <w:color w:val="000000" w:themeColor="text1"/>
              </w:rPr>
              <w:t>Poča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9DF72" w14:textId="77777777" w:rsidR="000E30CB" w:rsidRPr="00C9247B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Protokols</w:t>
            </w:r>
          </w:p>
          <w:p w14:paraId="669E049C" w14:textId="77777777" w:rsidR="000E30CB" w:rsidRPr="00C9247B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Ieraksts e-klasē</w:t>
            </w:r>
          </w:p>
          <w:p w14:paraId="50E3314D" w14:textId="1CABB49B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68C" w14:textId="77777777" w:rsidR="000E30CB" w:rsidRPr="003E25BD" w:rsidRDefault="000E30CB" w:rsidP="000E30C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E9EF3" w14:textId="5723B999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0E30CB" w:rsidRPr="003E25BD" w14:paraId="473F8D2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F683" w14:textId="10941620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08.12.2020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665" w14:textId="1C21808D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4D5A2B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Eksāmens mācību priekšmetos “Interjera kompozīcija" un “Interjera prakse"</w:t>
            </w:r>
          </w:p>
          <w:p w14:paraId="4E88FF42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 4ID</w:t>
            </w:r>
          </w:p>
          <w:p w14:paraId="00AA6C43" w14:textId="1C04E32B" w:rsidR="000E30CB" w:rsidRPr="003E25BD" w:rsidRDefault="000E30CB" w:rsidP="000E30CB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66F" w14:textId="77777777" w:rsidR="000E30CB" w:rsidRPr="00C9247B" w:rsidRDefault="000E30CB" w:rsidP="000E30CB">
            <w:pPr>
              <w:pStyle w:val="Sarakstarindkopa"/>
              <w:ind w:left="0"/>
              <w:jc w:val="both"/>
            </w:pPr>
            <w:r w:rsidRPr="00C9247B">
              <w:t>V. Kaļeiņikova</w:t>
            </w:r>
          </w:p>
          <w:p w14:paraId="622799E5" w14:textId="77777777" w:rsidR="000E30CB" w:rsidRPr="00C9247B" w:rsidRDefault="000E30CB" w:rsidP="000E30CB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C9247B">
              <w:rPr>
                <w:color w:val="000000" w:themeColor="text1"/>
              </w:rPr>
              <w:t>L. Zunda Poča</w:t>
            </w:r>
          </w:p>
          <w:p w14:paraId="25080954" w14:textId="12C49E98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7E3D9" w14:textId="77777777" w:rsidR="000E30CB" w:rsidRPr="00C9247B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Protokols</w:t>
            </w:r>
          </w:p>
          <w:p w14:paraId="74FCC6C2" w14:textId="77777777" w:rsidR="000E30CB" w:rsidRPr="00C9247B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Ieraksts e-klasē</w:t>
            </w:r>
          </w:p>
          <w:p w14:paraId="405A9DD4" w14:textId="65BCB04E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9D6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317AC4" w14:textId="2061F2E5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0E30CB" w:rsidRPr="003E25BD" w14:paraId="58C9E030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2DD50" w14:textId="68AFFCC0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09.12.2020.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4E0" w14:textId="42804F7B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75F394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Eksāmens mācību priekšmetos “Kompozīcija",  “Video montāža" un “Video operatora darbs".</w:t>
            </w:r>
          </w:p>
          <w:p w14:paraId="7B0E630F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 4VO</w:t>
            </w:r>
          </w:p>
          <w:p w14:paraId="3B11F74F" w14:textId="77777777" w:rsidR="000E30CB" w:rsidRPr="003E25BD" w:rsidRDefault="000E30CB" w:rsidP="000E30CB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EAC" w14:textId="77777777" w:rsidR="000E30CB" w:rsidRPr="00C9247B" w:rsidRDefault="000E30CB" w:rsidP="000E30CB">
            <w:pPr>
              <w:pStyle w:val="Sarakstarindkopa"/>
              <w:spacing w:line="240" w:lineRule="auto"/>
              <w:ind w:left="0"/>
              <w:jc w:val="both"/>
            </w:pPr>
            <w:r w:rsidRPr="00C9247B">
              <w:t>V. Kaļeiņikova</w:t>
            </w:r>
          </w:p>
          <w:p w14:paraId="49D49FCC" w14:textId="77777777" w:rsidR="000E30CB" w:rsidRPr="00C9247B" w:rsidRDefault="000E30CB" w:rsidP="000E30CB">
            <w:pPr>
              <w:pStyle w:val="Sarakstarindkopa"/>
              <w:spacing w:line="240" w:lineRule="auto"/>
              <w:ind w:left="0"/>
              <w:rPr>
                <w:color w:val="000000" w:themeColor="text1"/>
              </w:rPr>
            </w:pPr>
            <w:r w:rsidRPr="00C9247B">
              <w:rPr>
                <w:color w:val="000000" w:themeColor="text1"/>
              </w:rPr>
              <w:t>D. Dreimanis</w:t>
            </w:r>
          </w:p>
          <w:p w14:paraId="7D0343ED" w14:textId="77777777" w:rsidR="000E30CB" w:rsidRPr="00C9247B" w:rsidRDefault="000E30CB" w:rsidP="000E30CB">
            <w:pPr>
              <w:pStyle w:val="Sarakstarindkopa"/>
              <w:spacing w:line="240" w:lineRule="auto"/>
              <w:ind w:left="0"/>
              <w:rPr>
                <w:color w:val="000000" w:themeColor="text1"/>
              </w:rPr>
            </w:pPr>
            <w:r w:rsidRPr="00C9247B">
              <w:rPr>
                <w:color w:val="000000" w:themeColor="text1"/>
              </w:rPr>
              <w:t>R. Balodis</w:t>
            </w:r>
          </w:p>
          <w:p w14:paraId="3B4954C3" w14:textId="0151CDBE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color w:val="000000" w:themeColor="text1"/>
              </w:rPr>
              <w:t>T. Ezerietis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EA234" w14:textId="77777777" w:rsidR="000E30CB" w:rsidRPr="00C9247B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Protokols</w:t>
            </w:r>
          </w:p>
          <w:p w14:paraId="75B176DC" w14:textId="77777777" w:rsidR="000E30CB" w:rsidRPr="00C9247B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Ieraksts e-klasē</w:t>
            </w:r>
          </w:p>
          <w:p w14:paraId="07458620" w14:textId="77777777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F78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EE7A8" w14:textId="3429D6A6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0E30CB" w:rsidRPr="003E25BD" w14:paraId="7EF95AFB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8B896" w14:textId="441C7A8B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07.-11.12.2020.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1879" w14:textId="1395F0FA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DCCD2" w14:textId="7A4A6F6C" w:rsidR="000E30CB" w:rsidRPr="003E25BD" w:rsidRDefault="000E30CB" w:rsidP="000E30CB">
            <w:pPr>
              <w:pStyle w:val="Sarakstarindkopa"/>
              <w:ind w:left="0"/>
            </w:pPr>
            <w:r w:rsidRPr="00C9247B">
              <w:rPr>
                <w:color w:val="000000" w:themeColor="text1"/>
              </w:rPr>
              <w:t>Iesniegums par  ārpus formālās profesionālās izglītības kompetenču novērtēšanas Ogres tehnikumam deleģēšanu  profesionālajās kvalifikācijās namdaris, meža mašīnu operators, video operators, spēkratu mehāniķis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FA9" w14:textId="14A182D0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95B66" w14:textId="132433B7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Saņemti līgumi no IKVD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C33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079B2" w14:textId="6EE0B843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L.Ozoliņa</w:t>
            </w:r>
            <w:proofErr w:type="spellEnd"/>
          </w:p>
        </w:tc>
      </w:tr>
      <w:tr w:rsidR="000E30CB" w:rsidRPr="003E25BD" w14:paraId="7FDC0A02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FB350" w14:textId="3FBE67E0" w:rsidR="000E30CB" w:rsidRPr="003E25BD" w:rsidRDefault="00123800" w:rsidP="000E30CB">
            <w:pPr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="000E30CB" w:rsidRPr="00C9247B">
              <w:rPr>
                <w:lang w:val="lv-LV"/>
              </w:rPr>
              <w:t>īdz 2020.gada 11.decembrim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58F8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tehnikums/attālināti</w:t>
            </w:r>
          </w:p>
          <w:p w14:paraId="445ED163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93AE31" w14:textId="6270D80A" w:rsidR="000E30CB" w:rsidRPr="003E25BD" w:rsidRDefault="000E30CB" w:rsidP="000E30CB">
            <w:pPr>
              <w:pStyle w:val="Sarakstarindkopa"/>
              <w:ind w:left="0"/>
            </w:pPr>
            <w:r w:rsidRPr="00C9247B">
              <w:t>Moduļa mežu kopšanā satura aktualizācija - sadarbībā ar nozares darba devējiem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EF72" w14:textId="77777777" w:rsidR="000E30CB" w:rsidRPr="00C9247B" w:rsidRDefault="000E30CB" w:rsidP="000E30CB">
            <w:pPr>
              <w:pStyle w:val="Sarakstarindkopa"/>
              <w:ind w:left="0"/>
              <w:jc w:val="both"/>
            </w:pPr>
            <w:proofErr w:type="spellStart"/>
            <w:r w:rsidRPr="00C9247B">
              <w:t>L.Ozoliņa</w:t>
            </w:r>
            <w:proofErr w:type="spellEnd"/>
          </w:p>
          <w:p w14:paraId="308E3E81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0B740" w14:textId="571AACE6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Darbs pie moduļa satura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EAAB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7CE25" w14:textId="77777777" w:rsidR="000E30CB" w:rsidRPr="00C9247B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I.Brante</w:t>
            </w:r>
            <w:proofErr w:type="spellEnd"/>
          </w:p>
          <w:p w14:paraId="6A5C2C11" w14:textId="77777777" w:rsidR="000E30CB" w:rsidRPr="00C9247B" w:rsidRDefault="000E30CB" w:rsidP="000E30CB">
            <w:pPr>
              <w:rPr>
                <w:lang w:val="lv-LV"/>
              </w:rPr>
            </w:pPr>
          </w:p>
          <w:p w14:paraId="6D138514" w14:textId="77777777" w:rsidR="000E30CB" w:rsidRPr="00C9247B" w:rsidRDefault="000E30CB" w:rsidP="000E30CB">
            <w:pPr>
              <w:rPr>
                <w:lang w:val="lv-LV"/>
              </w:rPr>
            </w:pPr>
          </w:p>
          <w:p w14:paraId="1371627D" w14:textId="77777777" w:rsidR="000E30CB" w:rsidRPr="003E25BD" w:rsidRDefault="000E30CB" w:rsidP="000E30CB">
            <w:pPr>
              <w:rPr>
                <w:lang w:val="lv-LV"/>
              </w:rPr>
            </w:pPr>
          </w:p>
        </w:tc>
      </w:tr>
      <w:tr w:rsidR="000E30CB" w:rsidRPr="003E25BD" w14:paraId="0B1878E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4797F5" w14:textId="20E5489A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11.12.2020.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10C" w14:textId="171F0AFF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C9601" w14:textId="1CF5A451" w:rsidR="000E30CB" w:rsidRPr="003E25BD" w:rsidRDefault="000E30CB" w:rsidP="000E30CB">
            <w:pPr>
              <w:pStyle w:val="Sarakstarindkopa"/>
              <w:ind w:left="0"/>
            </w:pPr>
            <w:r w:rsidRPr="00C9247B">
              <w:t>Sadarbībā ar LNKC prezentācija Dizaina un mākslas programmu pedagogiem par aktualitātēm Mākslas nozares dizaina un radošo industriju sektora, profesionālā kvalifikācija "Interjera dizainera asistents”, “Vides dizainera asistents”, “</w:t>
            </w:r>
            <w:proofErr w:type="spellStart"/>
            <w:r w:rsidRPr="00C9247B">
              <w:t>Ārtelpu</w:t>
            </w:r>
            <w:proofErr w:type="spellEnd"/>
            <w:r w:rsidRPr="00C9247B">
              <w:t xml:space="preserve"> dizainera asistents” kvalifikācijas eksāmenu saturā un vērtēšanā.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C70" w14:textId="77777777" w:rsidR="000E30CB" w:rsidRPr="00C9247B" w:rsidRDefault="000E30CB" w:rsidP="000E30CB">
            <w:pPr>
              <w:jc w:val="both"/>
              <w:rPr>
                <w:color w:val="000000" w:themeColor="text1"/>
                <w:lang w:val="lv-LV"/>
              </w:rPr>
            </w:pPr>
            <w:r w:rsidRPr="00C9247B">
              <w:rPr>
                <w:color w:val="000000" w:themeColor="text1"/>
                <w:lang w:val="lv-LV"/>
              </w:rPr>
              <w:t>V. Kaļeiņikova</w:t>
            </w:r>
          </w:p>
          <w:p w14:paraId="4DC38CBD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FB0979" w14:textId="77777777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67D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819F5" w14:textId="188B9355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0E30CB" w:rsidRPr="003E25BD" w14:paraId="6D30FDAB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FD1A9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decembris</w:t>
            </w:r>
          </w:p>
          <w:p w14:paraId="47638E5A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F261" w14:textId="373B198F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74B5A" w14:textId="06A3D911" w:rsidR="000E30CB" w:rsidRPr="003E25BD" w:rsidRDefault="000E30CB" w:rsidP="000E30CB">
            <w:pPr>
              <w:pStyle w:val="Sarakstarindkopa"/>
              <w:ind w:left="0"/>
            </w:pPr>
            <w:r w:rsidRPr="00C9247B">
              <w:rPr>
                <w:color w:val="000000" w:themeColor="text1"/>
              </w:rPr>
              <w:t>Modulārās profesionālās pilnveides izglītības programmas “</w:t>
            </w:r>
            <w:proofErr w:type="spellStart"/>
            <w:r w:rsidRPr="00C9247B">
              <w:rPr>
                <w:color w:val="000000" w:themeColor="text1"/>
              </w:rPr>
              <w:t>Hravestera</w:t>
            </w:r>
            <w:proofErr w:type="spellEnd"/>
            <w:r w:rsidRPr="00C9247B">
              <w:rPr>
                <w:color w:val="000000" w:themeColor="text1"/>
              </w:rPr>
              <w:t xml:space="preserve"> </w:t>
            </w:r>
            <w:r w:rsidRPr="00C9247B">
              <w:rPr>
                <w:color w:val="000000" w:themeColor="text1"/>
              </w:rPr>
              <w:lastRenderedPageBreak/>
              <w:t>operatora darbi” izstrāde sadarbībā ar profesionālo priekšmetu pedagogiem un nozares pārstāvjiem</w:t>
            </w:r>
            <w:r w:rsidR="00123800">
              <w:rPr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8F8" w14:textId="77777777" w:rsidR="000E30CB" w:rsidRPr="00C9247B" w:rsidRDefault="000E30CB" w:rsidP="000E30CB">
            <w:pPr>
              <w:pStyle w:val="Sarakstarindkopa"/>
              <w:ind w:left="0"/>
              <w:jc w:val="both"/>
            </w:pPr>
            <w:proofErr w:type="spellStart"/>
            <w:r w:rsidRPr="00C9247B">
              <w:lastRenderedPageBreak/>
              <w:t>I.Ozola</w:t>
            </w:r>
            <w:proofErr w:type="spellEnd"/>
          </w:p>
          <w:p w14:paraId="1BF2ACEA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36"/>
            </w:tblGrid>
            <w:tr w:rsidR="000E30CB" w:rsidRPr="00C9247B" w14:paraId="48FB4B5C" w14:textId="77777777" w:rsidTr="002C4251">
              <w:tc>
                <w:tcPr>
                  <w:tcW w:w="135" w:type="dxa"/>
                </w:tcPr>
                <w:p w14:paraId="6898CCF2" w14:textId="77777777" w:rsidR="000E30CB" w:rsidRPr="00C9247B" w:rsidRDefault="000E30CB" w:rsidP="000E30CB">
                  <w:pPr>
                    <w:rPr>
                      <w:color w:val="000000" w:themeColor="text1"/>
                      <w:highlight w:val="yellow"/>
                      <w:lang w:val="lv-LV"/>
                    </w:rPr>
                  </w:pPr>
                </w:p>
              </w:tc>
            </w:tr>
          </w:tbl>
          <w:p w14:paraId="47E05217" w14:textId="461B10E7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lastRenderedPageBreak/>
              <w:t>Rīkojums par darba grupu, aktualizēta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855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A96B7" w14:textId="77777777" w:rsidR="000E30CB" w:rsidRPr="00C9247B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L.Ozoliņa</w:t>
            </w:r>
            <w:proofErr w:type="spellEnd"/>
          </w:p>
          <w:p w14:paraId="17A9EE8B" w14:textId="77777777" w:rsidR="000E30CB" w:rsidRPr="003E25BD" w:rsidRDefault="000E30CB" w:rsidP="000E30CB">
            <w:pPr>
              <w:rPr>
                <w:lang w:val="lv-LV"/>
              </w:rPr>
            </w:pPr>
          </w:p>
        </w:tc>
      </w:tr>
      <w:tr w:rsidR="000E30CB" w:rsidRPr="003E25BD" w14:paraId="3269DD69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4C405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lastRenderedPageBreak/>
              <w:t>decembris</w:t>
            </w:r>
          </w:p>
          <w:p w14:paraId="776B7F23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CFFB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  <w:p w14:paraId="71F95733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3388A" w14:textId="246793B2" w:rsidR="000E30CB" w:rsidRPr="003E25BD" w:rsidRDefault="000E30CB" w:rsidP="000E30CB">
            <w:pPr>
              <w:pStyle w:val="Sarakstarindkopa"/>
              <w:ind w:left="0"/>
            </w:pPr>
            <w:r w:rsidRPr="00C9247B">
              <w:rPr>
                <w:color w:val="000000" w:themeColor="text1"/>
              </w:rPr>
              <w:t>Modulārās tālākizglītības  programmas profesionālajai kvalifikācijai grāmatvedis saskaņošana ar VISC licencēšanai.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064" w14:textId="77777777" w:rsidR="000E30CB" w:rsidRPr="00C9247B" w:rsidRDefault="000E30CB" w:rsidP="000E30CB">
            <w:pPr>
              <w:pStyle w:val="Sarakstarindkopa"/>
              <w:ind w:left="0"/>
              <w:jc w:val="both"/>
            </w:pPr>
            <w:proofErr w:type="spellStart"/>
            <w:r w:rsidRPr="00C9247B">
              <w:t>I.Ozola</w:t>
            </w:r>
            <w:proofErr w:type="spellEnd"/>
          </w:p>
          <w:p w14:paraId="7BECC718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ED011" w14:textId="7D864A9E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Rīkojums par darba grupu, aktualizēta programma, iesniegta licencēšanai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8D3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4E14C" w14:textId="77777777" w:rsidR="000E30CB" w:rsidRPr="00C9247B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L.Ozoliņa</w:t>
            </w:r>
            <w:proofErr w:type="spellEnd"/>
          </w:p>
          <w:p w14:paraId="5010DFE3" w14:textId="77777777" w:rsidR="000E30CB" w:rsidRPr="003E25BD" w:rsidRDefault="000E30CB" w:rsidP="000E30CB">
            <w:pPr>
              <w:rPr>
                <w:lang w:val="lv-LV"/>
              </w:rPr>
            </w:pPr>
          </w:p>
        </w:tc>
      </w:tr>
      <w:tr w:rsidR="000E30CB" w:rsidRPr="003E25BD" w14:paraId="493826D2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99152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decembris</w:t>
            </w:r>
          </w:p>
          <w:p w14:paraId="4BFA98FE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739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  <w:p w14:paraId="74C576C7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</w:p>
          <w:p w14:paraId="67CC1F0A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FA983" w14:textId="566A9EA9" w:rsidR="000E30CB" w:rsidRPr="003E25BD" w:rsidRDefault="000E30CB" w:rsidP="000E30CB">
            <w:pPr>
              <w:pStyle w:val="Sarakstarindkopa"/>
              <w:ind w:left="0"/>
            </w:pPr>
            <w:r w:rsidRPr="00C9247B">
              <w:rPr>
                <w:color w:val="000000" w:themeColor="text1"/>
              </w:rPr>
              <w:t>Modulārās tālākizglītības  programmas profesionālajai kvalifikācijai mēbeļu galdnieks izstrāde  - sadarbībā ar profesionālo priekšmetu pedagogiem un nozares pārstāvjiem.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8AA" w14:textId="77777777" w:rsidR="000E30CB" w:rsidRPr="00C9247B" w:rsidRDefault="000E30CB" w:rsidP="000E30CB">
            <w:pPr>
              <w:pStyle w:val="Sarakstarindkopa"/>
              <w:ind w:left="0"/>
              <w:jc w:val="both"/>
            </w:pPr>
            <w:proofErr w:type="spellStart"/>
            <w:r w:rsidRPr="00C9247B">
              <w:t>I.Ozola</w:t>
            </w:r>
            <w:proofErr w:type="spellEnd"/>
          </w:p>
          <w:p w14:paraId="65A6C920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EB5DA" w14:textId="1834517C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Rīkojums par darba grupu, aktualizēta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53E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26BFB7" w14:textId="77777777" w:rsidR="000E30CB" w:rsidRPr="00C9247B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L.Ozoliņa</w:t>
            </w:r>
            <w:proofErr w:type="spellEnd"/>
          </w:p>
          <w:p w14:paraId="52BA1EB0" w14:textId="77777777" w:rsidR="000E30CB" w:rsidRPr="003E25BD" w:rsidRDefault="000E30CB" w:rsidP="000E30CB">
            <w:pPr>
              <w:rPr>
                <w:lang w:val="lv-LV"/>
              </w:rPr>
            </w:pPr>
          </w:p>
        </w:tc>
      </w:tr>
      <w:tr w:rsidR="000E30CB" w:rsidRPr="003E25BD" w14:paraId="3F9D9C49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595C4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decembris</w:t>
            </w:r>
          </w:p>
          <w:p w14:paraId="6C720992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238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  <w:p w14:paraId="0CBC12CC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</w:p>
          <w:p w14:paraId="6DE6159B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7C6FB" w14:textId="2629D548" w:rsidR="000E30CB" w:rsidRPr="003E25BD" w:rsidRDefault="000E30CB" w:rsidP="000E30CB">
            <w:pPr>
              <w:pStyle w:val="Sarakstarindkopa"/>
              <w:ind w:left="0"/>
            </w:pPr>
            <w:r w:rsidRPr="00C9247B">
              <w:rPr>
                <w:color w:val="000000" w:themeColor="text1"/>
              </w:rPr>
              <w:t xml:space="preserve">Modulārās profesionālās izglītības  programmas profesionālajai kvalifikācijai </w:t>
            </w:r>
            <w:proofErr w:type="spellStart"/>
            <w:r w:rsidRPr="00C9247B">
              <w:rPr>
                <w:color w:val="000000" w:themeColor="text1"/>
              </w:rPr>
              <w:t>kokvedēja</w:t>
            </w:r>
            <w:proofErr w:type="spellEnd"/>
            <w:r w:rsidRPr="00C9247B">
              <w:rPr>
                <w:color w:val="000000" w:themeColor="text1"/>
              </w:rPr>
              <w:t xml:space="preserve"> automobiļa vadītājs (1gads, 640 stundas) izstrāde  - sadarbībā ar profesionālo priekšmetu pedagogiem un nozares pārstāvjiem.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5C6" w14:textId="2DE7F556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C2278F" w14:textId="36BBB757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Izstrādātas un licencēšanai iesniegtas profesionālās izglītības programmas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F7D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E606BF" w14:textId="5A7548F0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I.Brante</w:t>
            </w:r>
            <w:proofErr w:type="spellEnd"/>
          </w:p>
        </w:tc>
      </w:tr>
      <w:tr w:rsidR="000E30CB" w:rsidRPr="003E25BD" w14:paraId="5BCB802A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78D16B" w14:textId="607C1233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27C4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tehnikums/attālināti</w:t>
            </w:r>
          </w:p>
          <w:p w14:paraId="6B06CE95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A939A2" w14:textId="77777777" w:rsidR="000E30CB" w:rsidRPr="00C9247B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Profesionālās kvalifikācijas eksāmena uzdevumu izpildes vērtēšanas kritēriju izstrāde</w:t>
            </w:r>
          </w:p>
          <w:p w14:paraId="7F302CBA" w14:textId="7C14D4DD" w:rsidR="000E30CB" w:rsidRPr="003E25BD" w:rsidRDefault="000E30CB" w:rsidP="000E30CB">
            <w:pPr>
              <w:pStyle w:val="Sarakstarindkopa"/>
              <w:ind w:left="0"/>
            </w:pPr>
            <w:r w:rsidRPr="00C9247B">
              <w:t>Mākslas nozares dizaina un radošo industriju sektors, profesionālā kvalifikācija "Interjera dizainera asistents”, “Vides dizainera asistents”, “</w:t>
            </w:r>
            <w:proofErr w:type="spellStart"/>
            <w:r w:rsidRPr="00C9247B">
              <w:t>Ārtelpu</w:t>
            </w:r>
            <w:proofErr w:type="spellEnd"/>
            <w:r w:rsidRPr="00C9247B">
              <w:t xml:space="preserve"> dizainera asistents”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CC7C" w14:textId="46371A65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color w:val="000000" w:themeColor="text1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1A70F" w14:textId="4AFC7520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Darbs pie 3.posma izstrādes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796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F96DE" w14:textId="52261DB2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0E30CB" w:rsidRPr="003E25BD" w14:paraId="20C42005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B5776" w14:textId="1B4E2409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0A01" w14:textId="1FC9361A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tehnikums/attālināti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17B4C9" w14:textId="052D4C34" w:rsidR="000E30CB" w:rsidRPr="003E25BD" w:rsidRDefault="000E30CB" w:rsidP="000E30CB">
            <w:pPr>
              <w:pStyle w:val="Sarakstarindkopa"/>
              <w:ind w:left="0"/>
            </w:pPr>
            <w:r w:rsidRPr="00C9247B">
              <w:t>Moduļu programmas zivkopības tehniķim izstrādes darba grupas sanāksme - 1. posms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988B" w14:textId="77777777" w:rsidR="00123800" w:rsidRDefault="00123800" w:rsidP="000E30C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  <w:p w14:paraId="247F567E" w14:textId="237C3C7F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C9247B">
              <w:rPr>
                <w:color w:val="000000" w:themeColor="text1"/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5E096" w14:textId="3412611F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 xml:space="preserve">Atbilstoši VISC metodikai Izstrādāts 2.posma materiāls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8E6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334AA9" w14:textId="4024A7CC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I.Brante</w:t>
            </w:r>
            <w:proofErr w:type="spellEnd"/>
          </w:p>
        </w:tc>
      </w:tr>
      <w:tr w:rsidR="000E30CB" w:rsidRPr="003E25BD" w14:paraId="3ECDE0C8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80BDF" w14:textId="459D3092" w:rsidR="000E30CB" w:rsidRPr="003E25BD" w:rsidRDefault="000E30CB" w:rsidP="000E30CB">
            <w:pPr>
              <w:rPr>
                <w:lang w:val="lv-LV"/>
              </w:rPr>
            </w:pPr>
            <w:r w:rsidRPr="00C9247B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A18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tehnikums/attālināti</w:t>
            </w:r>
          </w:p>
          <w:p w14:paraId="67CC4F8A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43FB2" w14:textId="20BEE862" w:rsidR="000E30CB" w:rsidRPr="003E25BD" w:rsidRDefault="000E30CB" w:rsidP="000E30CB">
            <w:pPr>
              <w:pStyle w:val="Sarakstarindkopa"/>
              <w:ind w:left="0"/>
            </w:pPr>
            <w:r w:rsidRPr="00C9247B">
              <w:t>Moduļu programmas biškopim izstrāde  - sadarbībā ar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4BFB" w14:textId="56E5AD06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color w:val="000000" w:themeColor="text1"/>
                <w:lang w:val="lv-LV"/>
              </w:rPr>
              <w:t>L.Ozoliņa</w:t>
            </w:r>
            <w:proofErr w:type="spellEnd"/>
            <w:r w:rsidRPr="00C9247B">
              <w:rPr>
                <w:color w:val="000000" w:themeColor="text1"/>
                <w:lang w:val="lv-LV"/>
              </w:rPr>
              <w:t xml:space="preserve">, </w:t>
            </w:r>
            <w:proofErr w:type="spellStart"/>
            <w:r w:rsidRPr="00C9247B">
              <w:rPr>
                <w:color w:val="000000" w:themeColor="text1"/>
                <w:lang w:val="lv-LV"/>
              </w:rPr>
              <w:t>A.Svoka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BBE7E" w14:textId="442BAC93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Darbs pie moduļu izstrādes - A daļas moduļu apspriešana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3C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864BC" w14:textId="77777777" w:rsidR="000E30CB" w:rsidRPr="00C9247B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I.Brante</w:t>
            </w:r>
            <w:proofErr w:type="spellEnd"/>
          </w:p>
          <w:p w14:paraId="0DC7A33C" w14:textId="77777777" w:rsidR="000E30CB" w:rsidRPr="003E25BD" w:rsidRDefault="000E30CB" w:rsidP="000E30CB">
            <w:pPr>
              <w:rPr>
                <w:lang w:val="lv-LV"/>
              </w:rPr>
            </w:pPr>
          </w:p>
        </w:tc>
      </w:tr>
      <w:tr w:rsidR="000E30CB" w:rsidRPr="003E25BD" w14:paraId="690FEC64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D5843" w14:textId="77777777" w:rsidR="000E30CB" w:rsidRPr="00C9247B" w:rsidRDefault="000E30CB" w:rsidP="000E30CB">
            <w:pPr>
              <w:ind w:left="110"/>
              <w:rPr>
                <w:lang w:val="lv-LV"/>
              </w:rPr>
            </w:pPr>
            <w:r w:rsidRPr="00C9247B">
              <w:rPr>
                <w:lang w:val="lv-LV"/>
              </w:rPr>
              <w:lastRenderedPageBreak/>
              <w:t>decembris</w:t>
            </w:r>
          </w:p>
          <w:p w14:paraId="27F767A6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E59E" w14:textId="77777777" w:rsidR="000E30CB" w:rsidRPr="00C9247B" w:rsidRDefault="000E30CB" w:rsidP="000E30CB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  <w:p w14:paraId="59500F57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6953BF" w14:textId="2F98D217" w:rsidR="000E30CB" w:rsidRPr="003E25BD" w:rsidRDefault="000E30CB" w:rsidP="000E30CB">
            <w:pPr>
              <w:pStyle w:val="Sarakstarindkopa"/>
              <w:ind w:left="0"/>
            </w:pPr>
            <w:r w:rsidRPr="00C9247B">
              <w:t>Profesionālās pilnveides izglītības programmas “Ainavu arhitektūra, teritorijas plānošana” aktualizācija sadarbībā ar profesionālo priekšmetu pedagogiem un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138" w14:textId="77777777" w:rsidR="000E30CB" w:rsidRPr="00C9247B" w:rsidRDefault="000E30CB" w:rsidP="000E30CB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36BEA9BE" w14:textId="77777777" w:rsidR="000E30CB" w:rsidRPr="003E25BD" w:rsidRDefault="000E30CB" w:rsidP="000E30C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2B278" w14:textId="3829F20C" w:rsidR="000E30CB" w:rsidRPr="003E25BD" w:rsidRDefault="000E30CB" w:rsidP="000E30C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Rīkojums par darba grupu, aktualizēta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444" w14:textId="77777777" w:rsidR="000E30CB" w:rsidRPr="003E25BD" w:rsidRDefault="000E30CB" w:rsidP="000E30C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A4A45" w14:textId="3C3792BF" w:rsidR="000E30CB" w:rsidRPr="003E25BD" w:rsidRDefault="000E30CB" w:rsidP="000E30CB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L.Ozoliņa</w:t>
            </w:r>
            <w:proofErr w:type="spellEnd"/>
          </w:p>
        </w:tc>
      </w:tr>
      <w:tr w:rsidR="00AB1CC4" w:rsidRPr="003E25BD" w14:paraId="7B29BBC3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7AEC7E" w14:textId="034F6400" w:rsidR="00AB1CC4" w:rsidRPr="00C9247B" w:rsidRDefault="00123800" w:rsidP="00AB1CC4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AB1CC4">
              <w:rPr>
                <w:lang w:val="lv-LV"/>
              </w:rPr>
              <w:t>ācību gads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25E" w14:textId="15B61E8F" w:rsidR="00AB1CC4" w:rsidRPr="00C9247B" w:rsidRDefault="00AB1CC4" w:rsidP="00AB1CC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35CC2" w14:textId="06BF1B5C" w:rsidR="00AB1CC4" w:rsidRPr="00C9247B" w:rsidRDefault="00AB1CC4" w:rsidP="00AB1CC4">
            <w:pPr>
              <w:pStyle w:val="Sarakstarindkopa"/>
              <w:ind w:left="0"/>
            </w:pPr>
            <w:r w:rsidRPr="00A44170">
              <w:t>8.3.4.0. “Atbalsts priekšlaicīgas mācību pārtraukšanas samazināšanai” dokumentācijas sagatavošana un iesniegšana datu bāzē.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FDE" w14:textId="77777777" w:rsidR="00AB1CC4" w:rsidRDefault="00AB1CC4" w:rsidP="00AB1CC4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L.Taube</w:t>
            </w:r>
            <w:proofErr w:type="spellEnd"/>
          </w:p>
          <w:p w14:paraId="6AC9E15F" w14:textId="77777777" w:rsidR="00AB1CC4" w:rsidRDefault="00AB1CC4" w:rsidP="00AB1CC4">
            <w:pPr>
              <w:rPr>
                <w:lang w:val="lv-LV"/>
              </w:rPr>
            </w:pPr>
            <w:r>
              <w:rPr>
                <w:lang w:val="lv-LV"/>
              </w:rPr>
              <w:t>Grāmatvedība</w:t>
            </w:r>
          </w:p>
          <w:p w14:paraId="5DD7DEBD" w14:textId="77777777" w:rsidR="00AB1CC4" w:rsidRDefault="00AB1CC4" w:rsidP="00AB1CC4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  <w:p w14:paraId="0CEA6BCD" w14:textId="3D88E1C9" w:rsidR="00AB1CC4" w:rsidRPr="00C9247B" w:rsidRDefault="00AB1CC4" w:rsidP="00AB1CC4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64B7A" w14:textId="474AAFCA" w:rsidR="00AB1CC4" w:rsidRPr="00C9247B" w:rsidRDefault="00AB1CC4" w:rsidP="00AB1CC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Dokumentācija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D0A" w14:textId="1746B512" w:rsidR="00AB1CC4" w:rsidRPr="003E25BD" w:rsidRDefault="00AB1CC4" w:rsidP="00AB1CC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ES fondu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4B1E7" w14:textId="0E9D4178" w:rsidR="00AB1CC4" w:rsidRPr="00C9247B" w:rsidRDefault="00AB1CC4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L.Taube</w:t>
            </w:r>
            <w:proofErr w:type="spellEnd"/>
          </w:p>
        </w:tc>
      </w:tr>
      <w:tr w:rsidR="00AB1CC4" w:rsidRPr="003E25BD" w14:paraId="49F774E8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2FB01" w14:textId="6D73A9A1" w:rsidR="00AB1CC4" w:rsidRPr="00C9247B" w:rsidRDefault="00123800" w:rsidP="00AB1CC4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AB1CC4">
              <w:rPr>
                <w:lang w:val="lv-LV"/>
              </w:rPr>
              <w:t>ācību gads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1834" w14:textId="141A266C" w:rsidR="00AB1CC4" w:rsidRPr="00C9247B" w:rsidRDefault="00AB1CC4" w:rsidP="00AB1CC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13744" w14:textId="4A40B641" w:rsidR="00AB1CC4" w:rsidRPr="00C9247B" w:rsidRDefault="00AB1CC4" w:rsidP="00AB1CC4">
            <w:pPr>
              <w:pStyle w:val="Sarakstarindkopa"/>
              <w:ind w:left="0"/>
            </w:pPr>
            <w:r w:rsidRPr="00A44170">
              <w:t>Valsts aizsardzības mācības nodarbību plānošana un īstenošana Ogres tehnikumā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E38" w14:textId="77777777" w:rsidR="00AB1CC4" w:rsidRDefault="00AB1CC4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L.Taube</w:t>
            </w:r>
            <w:proofErr w:type="spellEnd"/>
          </w:p>
          <w:p w14:paraId="2B3A45AF" w14:textId="77777777" w:rsidR="00AB1CC4" w:rsidRDefault="00AB1CC4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L.Caune</w:t>
            </w:r>
            <w:proofErr w:type="spellEnd"/>
          </w:p>
          <w:p w14:paraId="75900E28" w14:textId="77777777" w:rsidR="00AB1CC4" w:rsidRDefault="00AB1CC4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A.Juškāns</w:t>
            </w:r>
            <w:proofErr w:type="spellEnd"/>
          </w:p>
          <w:p w14:paraId="327C0E97" w14:textId="77777777" w:rsidR="00AB1CC4" w:rsidRDefault="00AB1CC4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A.Grīvans</w:t>
            </w:r>
            <w:proofErr w:type="spellEnd"/>
          </w:p>
          <w:p w14:paraId="24920445" w14:textId="5C488CA6" w:rsidR="00AB1CC4" w:rsidRPr="00C9247B" w:rsidRDefault="00AB1CC4" w:rsidP="00AB1CC4">
            <w:pPr>
              <w:rPr>
                <w:color w:val="000000" w:themeColor="text1"/>
                <w:lang w:val="lv-LV"/>
              </w:rPr>
            </w:pPr>
            <w:proofErr w:type="spellStart"/>
            <w:r>
              <w:t>A.Cāns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A995F" w14:textId="093F78A8" w:rsidR="00AB1CC4" w:rsidRPr="00C9247B" w:rsidRDefault="00AB1CC4" w:rsidP="0012380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Atbilstoši stundu sarakstam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7DDE" w14:textId="77777777" w:rsidR="00AB1CC4" w:rsidRPr="003E25BD" w:rsidRDefault="00AB1CC4" w:rsidP="00AB1CC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B9BDD" w14:textId="09953C8A" w:rsidR="00AB1CC4" w:rsidRPr="00C9247B" w:rsidRDefault="00AB1CC4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L.Taube</w:t>
            </w:r>
            <w:proofErr w:type="spellEnd"/>
          </w:p>
        </w:tc>
      </w:tr>
      <w:tr w:rsidR="00AB1CC4" w:rsidRPr="003E25BD" w14:paraId="0B21ECB7" w14:textId="77777777" w:rsidTr="002C425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3C837" w14:textId="2C93B60D" w:rsidR="00AB1CC4" w:rsidRPr="003E25BD" w:rsidRDefault="00AB1CC4" w:rsidP="00AB1CC4">
            <w:pPr>
              <w:rPr>
                <w:lang w:val="lv-LV"/>
              </w:rPr>
            </w:pPr>
            <w:r w:rsidRPr="00C9247B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C42A" w14:textId="39BBE17F" w:rsidR="00AB1CC4" w:rsidRPr="003E25BD" w:rsidRDefault="00AB1CC4" w:rsidP="00AB1CC4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66576" w14:textId="77C697A1" w:rsidR="00AB1CC4" w:rsidRPr="003E25BD" w:rsidRDefault="00AB1CC4" w:rsidP="00AB1CC4">
            <w:pPr>
              <w:pStyle w:val="Sarakstarindkopa"/>
              <w:ind w:left="0"/>
            </w:pPr>
            <w:r w:rsidRPr="00C9247B">
              <w:t>Izstāde “Rūķi bibliotēkā un darbinieku vaļasprieki”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06A" w14:textId="18B3FB2B" w:rsidR="00AB1CC4" w:rsidRPr="003E25BD" w:rsidRDefault="00AB1CC4" w:rsidP="00AB1CC4">
            <w:pPr>
              <w:rPr>
                <w:lang w:val="lv-LV"/>
              </w:rPr>
            </w:pPr>
            <w:proofErr w:type="spellStart"/>
            <w:r w:rsidRPr="00C9247B">
              <w:rPr>
                <w:color w:val="000000" w:themeColor="text1"/>
              </w:rPr>
              <w:t>A.Rišē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13676" w14:textId="4BB767E1" w:rsidR="00AB1CC4" w:rsidRPr="003E25BD" w:rsidRDefault="00AB1CC4" w:rsidP="00AB1CC4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Izstāde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28C" w14:textId="77777777" w:rsidR="00AB1CC4" w:rsidRPr="003E25BD" w:rsidRDefault="00AB1CC4" w:rsidP="00AB1CC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6EAFE" w14:textId="5618F29C" w:rsidR="00AB1CC4" w:rsidRPr="003E25BD" w:rsidRDefault="00AB1CC4" w:rsidP="00AB1CC4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AB1CC4" w:rsidRPr="003E25BD" w14:paraId="1BC0DD56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AB1CC4" w:rsidRPr="003E25BD" w:rsidRDefault="00AB1CC4" w:rsidP="00AB1CC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AB1CC4" w:rsidRPr="003E25BD" w14:paraId="664355AD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65116" w14:textId="523A8233" w:rsidR="00AB1CC4" w:rsidRPr="003E25BD" w:rsidRDefault="00AB1CC4" w:rsidP="00AB1CC4">
            <w:pPr>
              <w:rPr>
                <w:lang w:val="lv-LV"/>
              </w:rPr>
            </w:pPr>
            <w:r>
              <w:t>01.12.2020.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4E37C" w14:textId="29A1D2E5" w:rsidR="00AB1CC4" w:rsidRPr="003E25BD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30F8" w14:textId="4024520A" w:rsidR="00AB1CC4" w:rsidRPr="003E25BD" w:rsidRDefault="00AB1CC4" w:rsidP="00AB1CC4">
            <w:pPr>
              <w:pStyle w:val="Sarakstarindkopa"/>
              <w:ind w:left="0"/>
            </w:pPr>
            <w:proofErr w:type="spellStart"/>
            <w:r>
              <w:t>Vebinārs</w:t>
            </w:r>
            <w:proofErr w:type="spellEnd"/>
            <w:r>
              <w:t xml:space="preserve"> par Junior </w:t>
            </w:r>
            <w:proofErr w:type="spellStart"/>
            <w:r>
              <w:t>Achievement</w:t>
            </w:r>
            <w:proofErr w:type="spellEnd"/>
            <w:r>
              <w:t xml:space="preserve"> Latvia decembra tirdziņu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6542E" w14:textId="4C6C21F9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6B602D37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Vebinārs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47DC390C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D796" w14:textId="63B37610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3E25BD" w14:paraId="389391CC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C77052" w14:textId="76C530FB" w:rsidR="00AB1CC4" w:rsidRPr="003E25BD" w:rsidRDefault="00AB1CC4" w:rsidP="00AB1CC4">
            <w:pPr>
              <w:rPr>
                <w:lang w:val="lv-LV"/>
              </w:rPr>
            </w:pPr>
            <w:r>
              <w:t>01.12.2020.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2CDAD3" w14:textId="05F4FFFA" w:rsidR="00AB1CC4" w:rsidRPr="003E25BD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D38CBF" w14:textId="230CD7CA" w:rsidR="00AB1CC4" w:rsidRPr="003E25BD" w:rsidRDefault="00AB1CC4" w:rsidP="00AB1CC4">
            <w:pPr>
              <w:pStyle w:val="Sarakstarindkopa"/>
              <w:ind w:left="0"/>
            </w:pPr>
            <w:r>
              <w:t xml:space="preserve">Online skolotāju tikšanās Junior </w:t>
            </w:r>
            <w:proofErr w:type="spellStart"/>
            <w:r>
              <w:t>Achievement</w:t>
            </w:r>
            <w:proofErr w:type="spellEnd"/>
            <w:r>
              <w:t xml:space="preserve"> Latvia projekta “</w:t>
            </w:r>
            <w:proofErr w:type="spellStart"/>
            <w:r>
              <w:t>Goals</w:t>
            </w:r>
            <w:proofErr w:type="spellEnd"/>
            <w:r>
              <w:t>” ietvaros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B48CA" w14:textId="3EBF1C2D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43936" w14:textId="44A8C23D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Vebinārs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9F90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D3412" w14:textId="19307A79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3E25BD" w14:paraId="08C1FDBB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477C2" w14:textId="73D74567" w:rsidR="00AB1CC4" w:rsidRPr="003E25BD" w:rsidRDefault="00AB1CC4" w:rsidP="00AB1CC4">
            <w:pPr>
              <w:rPr>
                <w:lang w:val="lv-LV"/>
              </w:rPr>
            </w:pPr>
            <w:r>
              <w:t>04.12.2020.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30825" w14:textId="248E6B45" w:rsidR="00AB1CC4" w:rsidRPr="003E25BD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C55E6" w14:textId="06B5EA72" w:rsidR="00AB1CC4" w:rsidRPr="003E25BD" w:rsidRDefault="00AB1CC4" w:rsidP="00AB1CC4">
            <w:pPr>
              <w:pStyle w:val="Sarakstarindkopa"/>
              <w:ind w:left="0"/>
            </w:pPr>
            <w:r>
              <w:t xml:space="preserve">Konkurss “Ideju </w:t>
            </w:r>
            <w:proofErr w:type="spellStart"/>
            <w:r>
              <w:t>domnīca</w:t>
            </w:r>
            <w:proofErr w:type="spellEnd"/>
            <w:r>
              <w:t xml:space="preserve"> 2020”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8317E" w14:textId="0BEFC99F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F9FEA" w14:textId="091680B4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Izglītojamo</w:t>
            </w:r>
            <w:proofErr w:type="spellEnd"/>
            <w:r>
              <w:t xml:space="preserve"> </w:t>
            </w:r>
            <w:proofErr w:type="spellStart"/>
            <w:r>
              <w:t>izstrādāti</w:t>
            </w:r>
            <w:proofErr w:type="spellEnd"/>
            <w:r>
              <w:t xml:space="preserve"> </w:t>
            </w:r>
            <w:proofErr w:type="spellStart"/>
            <w:r>
              <w:t>simboli</w:t>
            </w:r>
            <w:proofErr w:type="spellEnd"/>
            <w:r>
              <w:t xml:space="preserve">, </w:t>
            </w:r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mājaslapā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6B87D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05D23" w14:textId="3F5425C0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3E25BD" w14:paraId="067B36A7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A2BAF" w14:textId="767DF944" w:rsidR="00AB1CC4" w:rsidRDefault="00AB1CC4" w:rsidP="00AB1CC4">
            <w:r>
              <w:t>10.12.2020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AE092" w14:textId="50E78E90" w:rsidR="00AB1CC4" w:rsidRDefault="00AB1CC4" w:rsidP="00AB1CC4"/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60E98" w14:textId="1673D012" w:rsidR="00AB1CC4" w:rsidRDefault="00AB1CC4" w:rsidP="00AB1CC4">
            <w:pPr>
              <w:pStyle w:val="Sarakstarindkopa"/>
              <w:ind w:left="0"/>
            </w:pPr>
            <w:r>
              <w:t>Dalība SMU attālinātajā tirdziņā “ Cits Bazārs”.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A909F" w14:textId="0B507A27" w:rsidR="00AB1CC4" w:rsidRDefault="00AB1CC4" w:rsidP="00AB1CC4"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AEE77" w14:textId="20A61704" w:rsidR="00AB1CC4" w:rsidRDefault="00AB1CC4" w:rsidP="00AB1CC4"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virtuālais</w:t>
            </w:r>
            <w:proofErr w:type="spellEnd"/>
            <w:r>
              <w:t xml:space="preserve"> </w:t>
            </w:r>
            <w:proofErr w:type="spellStart"/>
            <w:r>
              <w:t>produkts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B28BE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6CEE0" w14:textId="237383BD" w:rsidR="00AB1CC4" w:rsidRDefault="00AB1CC4" w:rsidP="00AB1CC4">
            <w:proofErr w:type="spellStart"/>
            <w:r>
              <w:t>I.Brante</w:t>
            </w:r>
            <w:proofErr w:type="spellEnd"/>
          </w:p>
        </w:tc>
      </w:tr>
      <w:tr w:rsidR="00AB1CC4" w:rsidRPr="003E25BD" w14:paraId="483797FB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8F2B6" w14:textId="1A38FE9C" w:rsidR="00AB1CC4" w:rsidRPr="003E25BD" w:rsidRDefault="00AB1CC4" w:rsidP="00AB1CC4">
            <w:pPr>
              <w:rPr>
                <w:lang w:val="lv-LV"/>
              </w:rPr>
            </w:pPr>
            <w:r>
              <w:t>11.12.2020.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419C4" w14:textId="178C6191" w:rsidR="00AB1CC4" w:rsidRPr="003E25BD" w:rsidRDefault="00AB1CC4" w:rsidP="00AB1CC4">
            <w:pPr>
              <w:rPr>
                <w:lang w:val="lv-LV"/>
              </w:rPr>
            </w:pPr>
            <w:r>
              <w:t xml:space="preserve">Ogres tehnikums, 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D5289" w14:textId="7F87C8AB" w:rsidR="00AB1CC4" w:rsidRPr="003E25BD" w:rsidRDefault="00AB1CC4" w:rsidP="00AB1CC4">
            <w:pPr>
              <w:pStyle w:val="Sarakstarindkopa"/>
              <w:ind w:left="0"/>
            </w:pPr>
            <w:r>
              <w:t xml:space="preserve">SMU </w:t>
            </w:r>
            <w:proofErr w:type="spellStart"/>
            <w:r>
              <w:t>Gift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1. mājasdarba iesūtīšana “Start </w:t>
            </w:r>
            <w:proofErr w:type="spellStart"/>
            <w:r>
              <w:t>Strong</w:t>
            </w:r>
            <w:proofErr w:type="spellEnd"/>
            <w:r>
              <w:t xml:space="preserve"> 3+3” projektam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5445E8" w14:textId="172A55E3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AC419" w14:textId="4E2DB26A" w:rsidR="00AB1CC4" w:rsidRPr="003E25BD" w:rsidRDefault="00AB1CC4" w:rsidP="00AB1CC4">
            <w:pPr>
              <w:rPr>
                <w:lang w:val="lv-LV"/>
              </w:rPr>
            </w:pPr>
            <w:r>
              <w:t>Video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1E5B9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6C099" w14:textId="4A227B40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3E25BD" w14:paraId="5D331A4D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E3068" w14:textId="0ED69F2E" w:rsidR="00AB1CC4" w:rsidRPr="003E25BD" w:rsidRDefault="009333C5" w:rsidP="00AB1CC4">
            <w:pPr>
              <w:rPr>
                <w:lang w:val="lv-LV"/>
              </w:rPr>
            </w:pPr>
            <w:proofErr w:type="spellStart"/>
            <w:r>
              <w:t>d</w:t>
            </w:r>
            <w:r w:rsidR="00AB1CC4">
              <w:t>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40443" w14:textId="388B0540" w:rsidR="00AB1CC4" w:rsidRPr="003E25BD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44932" w14:textId="48552BE9" w:rsidR="00AB1CC4" w:rsidRPr="003E25BD" w:rsidRDefault="00AB1CC4" w:rsidP="00AB1CC4">
            <w:pPr>
              <w:pStyle w:val="Sarakstarindkopa"/>
              <w:ind w:left="0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Latvia programmu dalībnieku reģistrācija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8C840" w14:textId="06826450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704DC" w14:textId="534EFC4C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Publikācija</w:t>
            </w:r>
            <w:proofErr w:type="spellEnd"/>
            <w:r>
              <w:t xml:space="preserve">, </w:t>
            </w:r>
            <w:proofErr w:type="spellStart"/>
            <w:r>
              <w:t>reģistrācijas</w:t>
            </w:r>
            <w:proofErr w:type="spellEnd"/>
            <w:r>
              <w:t xml:space="preserve"> </w:t>
            </w:r>
            <w:proofErr w:type="spellStart"/>
            <w:r>
              <w:t>anketas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23BF1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28C75" w14:textId="1831C209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3E25BD" w14:paraId="28774DAE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256329" w14:textId="7A8F89DA" w:rsidR="00AB1CC4" w:rsidRPr="003E25BD" w:rsidRDefault="009333C5" w:rsidP="00AB1CC4">
            <w:pPr>
              <w:rPr>
                <w:lang w:val="lv-LV"/>
              </w:rPr>
            </w:pPr>
            <w:proofErr w:type="spellStart"/>
            <w:r>
              <w:t>d</w:t>
            </w:r>
            <w:r w:rsidR="00AB1CC4">
              <w:t>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A210B" w14:textId="7D37ABFD" w:rsidR="00AB1CC4" w:rsidRPr="003E25BD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2744B" w14:textId="5BCDFEC5" w:rsidR="00AB1CC4" w:rsidRPr="003E25BD" w:rsidRDefault="00AB1CC4" w:rsidP="00AB1CC4">
            <w:pPr>
              <w:pStyle w:val="Sarakstarindkopa"/>
              <w:ind w:left="0"/>
            </w:pPr>
            <w:r>
              <w:t xml:space="preserve">SMU </w:t>
            </w:r>
            <w:proofErr w:type="spellStart"/>
            <w:r>
              <w:t>Gift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un SMU </w:t>
            </w:r>
            <w:proofErr w:type="spellStart"/>
            <w:r>
              <w:t>Aftertaste</w:t>
            </w:r>
            <w:proofErr w:type="spellEnd"/>
            <w:r>
              <w:t xml:space="preserve"> dalība Swedbank “Biznesa skices” konkursā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43E28" w14:textId="08B3C122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1675C" w14:textId="7304E89A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Biznesa</w:t>
            </w:r>
            <w:proofErr w:type="spellEnd"/>
            <w:r>
              <w:t xml:space="preserve"> plans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724BD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94B36" w14:textId="1E5C3F14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3E25BD" w14:paraId="6E1831B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3E1A203B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0B535339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16AC78BE" w:rsidR="00AB1CC4" w:rsidRPr="00131827" w:rsidRDefault="00AB1CC4" w:rsidP="00AB1CC4">
            <w:pPr>
              <w:pStyle w:val="Sarakstarindkopa"/>
              <w:ind w:left="0"/>
            </w:pPr>
            <w:r w:rsidRPr="00131827">
              <w:t>Ogres tehnikuma mājaslapas sadaļas Karjeras izglītība aktualizēšana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0CBFD" w14:textId="77777777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I.Lišmane</w:t>
            </w:r>
            <w:proofErr w:type="spellEnd"/>
          </w:p>
          <w:p w14:paraId="62431CDC" w14:textId="40BEA73D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I.Kaupuža</w:t>
            </w:r>
            <w:proofErr w:type="spellEnd"/>
            <w:r w:rsidRPr="00131827">
              <w:rPr>
                <w:lang w:val="lv-LV"/>
              </w:rPr>
              <w:tab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6D22B296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>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AB1CC4" w:rsidRPr="00131827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672A261E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B.Liepiņa</w:t>
            </w:r>
            <w:proofErr w:type="spellEnd"/>
          </w:p>
        </w:tc>
      </w:tr>
      <w:tr w:rsidR="00AB1CC4" w:rsidRPr="003E25BD" w14:paraId="384BA73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57053007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t>deembris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1A253EDE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>227.kab.</w:t>
            </w:r>
            <w:r w:rsidR="00E54A10">
              <w:rPr>
                <w:lang w:val="lv-LV"/>
              </w:rPr>
              <w:t>/attālināti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897CAB5" w:rsidR="00AB1CC4" w:rsidRPr="00131827" w:rsidRDefault="00AB1CC4" w:rsidP="00AB1CC4">
            <w:pPr>
              <w:pStyle w:val="Sarakstarindkopa"/>
              <w:ind w:left="0"/>
            </w:pPr>
            <w:r w:rsidRPr="00131827">
              <w:rPr>
                <w:color w:val="auto"/>
              </w:rPr>
              <w:t>Individuālās karjeras konsultācijas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87E82" w14:textId="77777777" w:rsidR="00AB1CC4" w:rsidRPr="00131827" w:rsidRDefault="00AB1CC4" w:rsidP="00AB1CC4">
            <w:pPr>
              <w:jc w:val="both"/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I.Lišmane</w:t>
            </w:r>
            <w:proofErr w:type="spellEnd"/>
          </w:p>
          <w:p w14:paraId="1D7B270A" w14:textId="622A2BB3" w:rsidR="00AB1CC4" w:rsidRPr="00131827" w:rsidRDefault="00AB1CC4" w:rsidP="00AB1CC4">
            <w:pPr>
              <w:rPr>
                <w:color w:val="000000" w:themeColor="text1"/>
                <w:lang w:val="lv-LV"/>
              </w:rPr>
            </w:pPr>
            <w:proofErr w:type="spellStart"/>
            <w:r w:rsidRPr="00131827">
              <w:rPr>
                <w:lang w:val="lv-LV"/>
              </w:rP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06DB5037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>Pieteikumi,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398C4592" w:rsidR="00AB1CC4" w:rsidRPr="00131827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26A10DD2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B.Liepiņa</w:t>
            </w:r>
            <w:proofErr w:type="spellEnd"/>
          </w:p>
        </w:tc>
      </w:tr>
      <w:tr w:rsidR="00AB1CC4" w:rsidRPr="00F42803" w14:paraId="19FF312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AB1CC4" w:rsidRPr="003E25BD" w:rsidRDefault="00AB1CC4" w:rsidP="00AB1CC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AB1CC4" w:rsidRPr="003E25BD" w14:paraId="0A4F7224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48A43" w14:textId="4FE2A054" w:rsidR="00AB1CC4" w:rsidRPr="00444C72" w:rsidRDefault="00AB1CC4" w:rsidP="00AB1CC4">
            <w:pPr>
              <w:rPr>
                <w:lang w:val="lv-LV"/>
              </w:rPr>
            </w:pPr>
            <w:r>
              <w:t>26.08.2020.- 16.12.2020.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F40DEB" w14:textId="4E0D4B5A" w:rsidR="00AB1CC4" w:rsidRPr="00444C72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52294" w14:textId="7CB00DDF" w:rsidR="00AB1CC4" w:rsidRPr="00423D62" w:rsidRDefault="00AB1CC4" w:rsidP="00DE5E4E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 w:rsidRPr="00515311">
              <w:t>Eir</w:t>
            </w:r>
            <w:r>
              <w:t>opas</w:t>
            </w:r>
            <w:proofErr w:type="spellEnd"/>
            <w:r>
              <w:t xml:space="preserve"> </w:t>
            </w:r>
            <w:proofErr w:type="spellStart"/>
            <w:r>
              <w:t>Sociālā</w:t>
            </w:r>
            <w:proofErr w:type="spellEnd"/>
            <w:r>
              <w:t xml:space="preserve"> </w:t>
            </w:r>
            <w:proofErr w:type="spellStart"/>
            <w:r>
              <w:t>fonda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Nr.</w:t>
            </w:r>
            <w:r w:rsidRPr="00515311">
              <w:t>8.4.1.0/16/I/001 “</w:t>
            </w:r>
            <w:proofErr w:type="spellStart"/>
            <w:r w:rsidRPr="00515311">
              <w:t>Nodarbināto</w:t>
            </w:r>
            <w:proofErr w:type="spellEnd"/>
            <w:r w:rsidRPr="00515311">
              <w:t xml:space="preserve"> </w:t>
            </w:r>
            <w:proofErr w:type="spellStart"/>
            <w:r w:rsidRPr="00515311">
              <w:t>personu</w:t>
            </w:r>
            <w:proofErr w:type="spellEnd"/>
            <w:r w:rsidRPr="00515311">
              <w:t xml:space="preserve"> </w:t>
            </w:r>
            <w:proofErr w:type="spellStart"/>
            <w:r w:rsidRPr="00515311">
              <w:t>profesionālās</w:t>
            </w:r>
            <w:proofErr w:type="spellEnd"/>
            <w:r w:rsidRPr="00515311">
              <w:t xml:space="preserve"> </w:t>
            </w:r>
            <w:proofErr w:type="spellStart"/>
            <w:r w:rsidRPr="00515311">
              <w:t>kompetences</w:t>
            </w:r>
            <w:proofErr w:type="spellEnd"/>
            <w:r w:rsidRPr="00515311">
              <w:t xml:space="preserve"> </w:t>
            </w:r>
            <w:proofErr w:type="spellStart"/>
            <w:r w:rsidRPr="00515311">
              <w:t>pilnveide</w:t>
            </w:r>
            <w:proofErr w:type="spellEnd"/>
            <w:r w:rsidRPr="00515311">
              <w:t xml:space="preserve">” </w:t>
            </w:r>
            <w:proofErr w:type="spellStart"/>
            <w:r>
              <w:t>Attālinātās</w:t>
            </w:r>
            <w:proofErr w:type="spellEnd"/>
            <w:r w:rsidRPr="00DD21F9">
              <w:t xml:space="preserve"> </w:t>
            </w:r>
            <w:proofErr w:type="spellStart"/>
            <w:r w:rsidRPr="00DD21F9">
              <w:t>mācību</w:t>
            </w:r>
            <w:proofErr w:type="spellEnd"/>
            <w:r>
              <w:t xml:space="preserve"> </w:t>
            </w:r>
            <w:proofErr w:type="spellStart"/>
            <w:r>
              <w:t>kārtas</w:t>
            </w:r>
            <w:proofErr w:type="spellEnd"/>
            <w:r>
              <w:t xml:space="preserve"> </w:t>
            </w:r>
            <w:proofErr w:type="spellStart"/>
            <w:r>
              <w:t>ietvaros</w:t>
            </w:r>
            <w:proofErr w:type="spellEnd"/>
            <w:r>
              <w:t xml:space="preserve"> </w:t>
            </w:r>
            <w:proofErr w:type="spellStart"/>
            <w:r w:rsidRPr="00A92464">
              <w:rPr>
                <w:color w:val="000000" w:themeColor="text1"/>
              </w:rPr>
              <w:t>profesionālās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pilnveides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izglītības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programma</w:t>
            </w:r>
            <w:r w:rsidR="00DE5E4E">
              <w:rPr>
                <w:color w:val="000000" w:themeColor="text1"/>
              </w:rPr>
              <w:t>s</w:t>
            </w:r>
            <w:proofErr w:type="spellEnd"/>
            <w:r w:rsidRPr="00A92464">
              <w:rPr>
                <w:color w:val="000000" w:themeColor="text1"/>
              </w:rPr>
              <w:t xml:space="preserve"> „</w:t>
            </w:r>
            <w:proofErr w:type="spellStart"/>
            <w:r w:rsidRPr="00A92464">
              <w:rPr>
                <w:i/>
                <w:color w:val="000000" w:themeColor="text1"/>
              </w:rPr>
              <w:t>Darbs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</w:t>
            </w:r>
            <w:proofErr w:type="spellStart"/>
            <w:r w:rsidRPr="00A92464">
              <w:rPr>
                <w:i/>
                <w:color w:val="000000" w:themeColor="text1"/>
              </w:rPr>
              <w:t>ar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</w:t>
            </w:r>
            <w:proofErr w:type="spellStart"/>
            <w:r w:rsidRPr="00A92464">
              <w:rPr>
                <w:i/>
                <w:color w:val="000000" w:themeColor="text1"/>
              </w:rPr>
              <w:t>programmu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InDesign CC </w:t>
            </w:r>
            <w:proofErr w:type="spellStart"/>
            <w:r w:rsidRPr="00A92464">
              <w:rPr>
                <w:i/>
                <w:color w:val="000000" w:themeColor="text1"/>
              </w:rPr>
              <w:t>drukas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un </w:t>
            </w:r>
            <w:proofErr w:type="spellStart"/>
            <w:r w:rsidRPr="00A92464">
              <w:rPr>
                <w:i/>
                <w:color w:val="000000" w:themeColor="text1"/>
              </w:rPr>
              <w:t>mediju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</w:t>
            </w:r>
            <w:proofErr w:type="spellStart"/>
            <w:r w:rsidRPr="00A92464">
              <w:rPr>
                <w:i/>
                <w:color w:val="000000" w:themeColor="text1"/>
              </w:rPr>
              <w:t>tehnoloģiju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</w:t>
            </w:r>
            <w:proofErr w:type="spellStart"/>
            <w:r w:rsidRPr="00A92464">
              <w:rPr>
                <w:i/>
                <w:color w:val="000000" w:themeColor="text1"/>
              </w:rPr>
              <w:t>nozarē</w:t>
            </w:r>
            <w:proofErr w:type="spellEnd"/>
            <w:r w:rsidRPr="00A92464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1IDMp-A1 </w:t>
            </w:r>
            <w:proofErr w:type="spellStart"/>
            <w:r>
              <w:rPr>
                <w:color w:val="000000" w:themeColor="text1"/>
              </w:rPr>
              <w:t>grupa</w:t>
            </w:r>
            <w:proofErr w:type="spellEnd"/>
            <w:r w:rsidR="00DE5E4E">
              <w:rPr>
                <w:color w:val="000000" w:themeColor="text1"/>
              </w:rPr>
              <w:t xml:space="preserve"> </w:t>
            </w:r>
            <w:proofErr w:type="spellStart"/>
            <w:r w:rsidR="00DE5E4E">
              <w:rPr>
                <w:color w:val="000000" w:themeColor="text1"/>
              </w:rP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CDA8" w14:textId="6DA6B383" w:rsidR="00AB1CC4" w:rsidRPr="00444C72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EA2D7" w14:textId="2F419B9B" w:rsidR="00AB1CC4" w:rsidRPr="00444C72" w:rsidRDefault="00AB1CC4" w:rsidP="00AB1CC4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atskaite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AB1CC4" w:rsidRPr="00444C72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1F0B1" w14:textId="02FB5C42" w:rsidR="00AB1CC4" w:rsidRPr="00444C72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3E25BD" w14:paraId="0FCE552E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000F0661" w:rsidR="00AB1CC4" w:rsidRPr="003E25BD" w:rsidRDefault="00AB1CC4" w:rsidP="00AB1CC4">
            <w:pPr>
              <w:rPr>
                <w:lang w:val="lv-LV"/>
              </w:rPr>
            </w:pPr>
            <w:r>
              <w:t>24.08.2020.- 08.12.2020.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B00C7" w14:textId="5B7465C5" w:rsidR="00AB1CC4" w:rsidRPr="003E25BD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97DC0" w14:textId="79CA9D73" w:rsidR="00AB1CC4" w:rsidRPr="001232A7" w:rsidRDefault="00AB1CC4" w:rsidP="00DE5E4E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 w:rsidRPr="00515311">
              <w:t>Eir</w:t>
            </w:r>
            <w:r>
              <w:t>opas</w:t>
            </w:r>
            <w:proofErr w:type="spellEnd"/>
            <w:r>
              <w:t xml:space="preserve"> </w:t>
            </w:r>
            <w:proofErr w:type="spellStart"/>
            <w:r>
              <w:t>Sociālā</w:t>
            </w:r>
            <w:proofErr w:type="spellEnd"/>
            <w:r>
              <w:t xml:space="preserve"> </w:t>
            </w:r>
            <w:proofErr w:type="spellStart"/>
            <w:r>
              <w:t>fonda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Nr.</w:t>
            </w:r>
            <w:r w:rsidRPr="00515311">
              <w:t>8.4.1.0/16/I/001 “</w:t>
            </w:r>
            <w:proofErr w:type="spellStart"/>
            <w:r w:rsidRPr="00515311">
              <w:t>Nodarbināto</w:t>
            </w:r>
            <w:proofErr w:type="spellEnd"/>
            <w:r w:rsidRPr="00515311">
              <w:t xml:space="preserve"> </w:t>
            </w:r>
            <w:proofErr w:type="spellStart"/>
            <w:r w:rsidRPr="00515311">
              <w:t>personu</w:t>
            </w:r>
            <w:proofErr w:type="spellEnd"/>
            <w:r w:rsidRPr="00515311">
              <w:t xml:space="preserve"> </w:t>
            </w:r>
            <w:proofErr w:type="spellStart"/>
            <w:r w:rsidRPr="00515311">
              <w:t>profesionālās</w:t>
            </w:r>
            <w:proofErr w:type="spellEnd"/>
            <w:r w:rsidRPr="00515311">
              <w:t xml:space="preserve"> </w:t>
            </w:r>
            <w:proofErr w:type="spellStart"/>
            <w:r w:rsidRPr="00515311">
              <w:t>kompetences</w:t>
            </w:r>
            <w:proofErr w:type="spellEnd"/>
            <w:r w:rsidRPr="00515311">
              <w:t xml:space="preserve"> </w:t>
            </w:r>
            <w:proofErr w:type="spellStart"/>
            <w:r w:rsidRPr="00515311">
              <w:t>pilnveide</w:t>
            </w:r>
            <w:proofErr w:type="spellEnd"/>
            <w:r w:rsidRPr="00515311">
              <w:t xml:space="preserve">” </w:t>
            </w:r>
            <w:proofErr w:type="spellStart"/>
            <w:r>
              <w:t>Attālinātās</w:t>
            </w:r>
            <w:proofErr w:type="spellEnd"/>
            <w:r w:rsidRPr="00DD21F9">
              <w:t xml:space="preserve"> </w:t>
            </w:r>
            <w:proofErr w:type="spellStart"/>
            <w:r w:rsidRPr="00DD21F9">
              <w:t>mācību</w:t>
            </w:r>
            <w:proofErr w:type="spellEnd"/>
            <w:r>
              <w:t xml:space="preserve"> </w:t>
            </w:r>
            <w:proofErr w:type="spellStart"/>
            <w:r>
              <w:t>kārtas</w:t>
            </w:r>
            <w:proofErr w:type="spellEnd"/>
            <w:r>
              <w:t xml:space="preserve"> </w:t>
            </w:r>
            <w:proofErr w:type="spellStart"/>
            <w:r>
              <w:t>ietvaros</w:t>
            </w:r>
            <w:proofErr w:type="spellEnd"/>
            <w:r>
              <w:t xml:space="preserve"> ī </w:t>
            </w:r>
            <w:proofErr w:type="spellStart"/>
            <w:r w:rsidRPr="00A92464">
              <w:rPr>
                <w:color w:val="000000" w:themeColor="text1"/>
              </w:rPr>
              <w:t>profesionālās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pilnveides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izglītības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programm</w:t>
            </w:r>
            <w:r w:rsidR="00DE5E4E">
              <w:rPr>
                <w:color w:val="000000" w:themeColor="text1"/>
              </w:rPr>
              <w:t>as</w:t>
            </w:r>
            <w:proofErr w:type="spellEnd"/>
            <w:r w:rsidRPr="00A92464">
              <w:rPr>
                <w:color w:val="000000" w:themeColor="text1"/>
              </w:rPr>
              <w:t xml:space="preserve"> „</w:t>
            </w:r>
            <w:proofErr w:type="spellStart"/>
            <w:r w:rsidRPr="00A92464">
              <w:rPr>
                <w:i/>
                <w:color w:val="000000" w:themeColor="text1"/>
              </w:rPr>
              <w:t>Darbs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</w:t>
            </w:r>
            <w:proofErr w:type="spellStart"/>
            <w:r w:rsidRPr="00A92464">
              <w:rPr>
                <w:i/>
                <w:color w:val="000000" w:themeColor="text1"/>
              </w:rPr>
              <w:t>ar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</w:t>
            </w:r>
            <w:proofErr w:type="spellStart"/>
            <w:r w:rsidRPr="00A92464">
              <w:rPr>
                <w:i/>
                <w:color w:val="000000" w:themeColor="text1"/>
              </w:rPr>
              <w:t>programmu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InDesign CC </w:t>
            </w:r>
            <w:proofErr w:type="spellStart"/>
            <w:r w:rsidRPr="00A92464">
              <w:rPr>
                <w:i/>
                <w:color w:val="000000" w:themeColor="text1"/>
              </w:rPr>
              <w:t>drukas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un </w:t>
            </w:r>
            <w:proofErr w:type="spellStart"/>
            <w:r w:rsidRPr="00A92464">
              <w:rPr>
                <w:i/>
                <w:color w:val="000000" w:themeColor="text1"/>
              </w:rPr>
              <w:t>mediju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</w:t>
            </w:r>
            <w:proofErr w:type="spellStart"/>
            <w:r w:rsidRPr="00A92464">
              <w:rPr>
                <w:i/>
                <w:color w:val="000000" w:themeColor="text1"/>
              </w:rPr>
              <w:t>tehnoloģiju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</w:t>
            </w:r>
            <w:proofErr w:type="spellStart"/>
            <w:r w:rsidRPr="00A92464">
              <w:rPr>
                <w:i/>
                <w:color w:val="000000" w:themeColor="text1"/>
              </w:rPr>
              <w:t>nozarē</w:t>
            </w:r>
            <w:proofErr w:type="spellEnd"/>
            <w:r w:rsidRPr="00A92464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1IDMp-A3 </w:t>
            </w:r>
            <w:proofErr w:type="spellStart"/>
            <w:r>
              <w:rPr>
                <w:color w:val="000000" w:themeColor="text1"/>
              </w:rPr>
              <w:t>grupa</w:t>
            </w:r>
            <w:proofErr w:type="spellEnd"/>
            <w:r w:rsidR="00DE5E4E">
              <w:rPr>
                <w:color w:val="000000" w:themeColor="text1"/>
              </w:rPr>
              <w:t xml:space="preserve"> </w:t>
            </w:r>
            <w:proofErr w:type="spellStart"/>
            <w:r w:rsidR="00DE5E4E">
              <w:rPr>
                <w:color w:val="000000" w:themeColor="text1"/>
              </w:rP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A1613" w14:textId="5DD965C6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8DC33F" w14:textId="782237AA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atskaite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882CB" w14:textId="53BE73AF" w:rsidR="00AB1CC4" w:rsidRPr="003E25BD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423D62" w14:paraId="7E51C969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4C68F563" w:rsidR="00AB1CC4" w:rsidRDefault="00AB1CC4" w:rsidP="00AB1CC4">
            <w:pPr>
              <w:rPr>
                <w:lang w:val="lv-LV"/>
              </w:rPr>
            </w:pPr>
            <w:r>
              <w:t>24.08.2020. – 10.12.2020.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C17A7" w14:textId="719AB79F" w:rsidR="00AB1CC4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45116" w14:textId="512CEBE1" w:rsidR="00AB1CC4" w:rsidRDefault="00AB1CC4" w:rsidP="00DE5E4E">
            <w:pPr>
              <w:pStyle w:val="Sarakstarindkopa"/>
              <w:ind w:left="0"/>
            </w:pPr>
            <w:r w:rsidRPr="00515311">
              <w:t>Eir</w:t>
            </w:r>
            <w:r>
              <w:t>opas Sociālā fonda projekta Nr.</w:t>
            </w:r>
            <w:r w:rsidRPr="00515311">
              <w:t xml:space="preserve">8.4.1.0/16/I/001 “Nodarbināto personu profesionālās kompetences pilnveide” </w:t>
            </w:r>
            <w:r>
              <w:t>Attālinātās</w:t>
            </w:r>
            <w:r w:rsidRPr="00DD21F9">
              <w:t xml:space="preserve"> mācību</w:t>
            </w:r>
            <w:r w:rsidR="00DE5E4E">
              <w:t xml:space="preserve"> kārtas ietvaros </w:t>
            </w:r>
            <w:r>
              <w:t xml:space="preserve"> </w:t>
            </w:r>
            <w:r w:rsidRPr="00A92464">
              <w:rPr>
                <w:color w:val="000000" w:themeColor="text1"/>
              </w:rPr>
              <w:t>profesionālās</w:t>
            </w:r>
            <w:r>
              <w:rPr>
                <w:color w:val="000000" w:themeColor="text1"/>
              </w:rPr>
              <w:t xml:space="preserve"> pilnveides izglītības programma</w:t>
            </w:r>
            <w:r w:rsidRPr="00A92464">
              <w:rPr>
                <w:color w:val="000000" w:themeColor="text1"/>
              </w:rPr>
              <w:t xml:space="preserve"> „</w:t>
            </w:r>
            <w:r w:rsidRPr="00A92464">
              <w:rPr>
                <w:i/>
                <w:color w:val="000000" w:themeColor="text1"/>
              </w:rPr>
              <w:t xml:space="preserve">Darbs ar programmu </w:t>
            </w:r>
            <w:proofErr w:type="spellStart"/>
            <w:r w:rsidRPr="00A92464">
              <w:rPr>
                <w:i/>
                <w:color w:val="000000" w:themeColor="text1"/>
              </w:rPr>
              <w:t>InDesign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CC drukas un mediju tehnoloģiju nozarē</w:t>
            </w:r>
            <w:r w:rsidRPr="00A92464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1IDMp-A4 grupa</w:t>
            </w:r>
            <w:r w:rsidR="00DE5E4E">
              <w:rPr>
                <w:color w:val="000000" w:themeColor="text1"/>
              </w:rPr>
              <w:t xml:space="preserve">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796A8" w14:textId="5F8B18BD" w:rsidR="00AB1CC4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B6074" w14:textId="764101F1" w:rsidR="00AB1CC4" w:rsidRDefault="00AB1CC4" w:rsidP="00AB1CC4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atskaite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9C7C1A" w14:textId="36F48159" w:rsidR="00AB1CC4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423D62" w14:paraId="0A7B5526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69E89" w14:textId="5D13047A" w:rsidR="00AB1CC4" w:rsidRDefault="00AB1CC4" w:rsidP="00AB1CC4">
            <w:pPr>
              <w:rPr>
                <w:lang w:val="lv-LV"/>
              </w:rPr>
            </w:pPr>
            <w:r>
              <w:t>24.08.2020.- 14.12.2020.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CEC53" w14:textId="3D9FB1A9" w:rsidR="00AB1CC4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2FE0C" w14:textId="37F1C55A" w:rsidR="00AB1CC4" w:rsidRDefault="00AB1CC4" w:rsidP="00DE5E4E">
            <w:pPr>
              <w:pStyle w:val="Sarakstarindkopa"/>
              <w:ind w:left="0"/>
            </w:pPr>
            <w:r w:rsidRPr="00515311">
              <w:t>Eir</w:t>
            </w:r>
            <w:r>
              <w:t>opas Sociālā fonda projekta Nr.</w:t>
            </w:r>
            <w:r w:rsidRPr="00515311">
              <w:t xml:space="preserve">8.4.1.0/16/I/001 “Nodarbināto personu profesionālās kompetences </w:t>
            </w:r>
            <w:proofErr w:type="spellStart"/>
            <w:r w:rsidRPr="00515311">
              <w:t>pilnveid</w:t>
            </w:r>
            <w:proofErr w:type="spellEnd"/>
            <w:r>
              <w:t xml:space="preserve"> </w:t>
            </w:r>
            <w:r w:rsidRPr="00A92464">
              <w:rPr>
                <w:color w:val="000000" w:themeColor="text1"/>
              </w:rPr>
              <w:t>profesionālās</w:t>
            </w:r>
            <w:r>
              <w:rPr>
                <w:color w:val="000000" w:themeColor="text1"/>
              </w:rPr>
              <w:t xml:space="preserve"> pilnveides izglītības programma</w:t>
            </w:r>
            <w:r w:rsidRPr="00A92464">
              <w:rPr>
                <w:color w:val="000000" w:themeColor="text1"/>
              </w:rPr>
              <w:t xml:space="preserve"> „</w:t>
            </w:r>
            <w:r w:rsidRPr="00A92464">
              <w:rPr>
                <w:i/>
                <w:color w:val="000000" w:themeColor="text1"/>
              </w:rPr>
              <w:t xml:space="preserve">Darbs ar </w:t>
            </w:r>
            <w:r w:rsidRPr="00A92464">
              <w:rPr>
                <w:i/>
                <w:color w:val="000000" w:themeColor="text1"/>
              </w:rPr>
              <w:lastRenderedPageBreak/>
              <w:t xml:space="preserve">programmu </w:t>
            </w:r>
            <w:proofErr w:type="spellStart"/>
            <w:r w:rsidRPr="00A92464">
              <w:rPr>
                <w:i/>
                <w:color w:val="000000" w:themeColor="text1"/>
              </w:rPr>
              <w:t>InDesign</w:t>
            </w:r>
            <w:proofErr w:type="spellEnd"/>
            <w:r w:rsidRPr="00A92464">
              <w:rPr>
                <w:i/>
                <w:color w:val="000000" w:themeColor="text1"/>
              </w:rPr>
              <w:t xml:space="preserve"> CC drukas un mediju tehnoloģiju nozarē</w:t>
            </w:r>
            <w:r w:rsidRPr="00A92464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1IDMp-A5 grupa</w:t>
            </w:r>
            <w:r w:rsidR="00DE5E4E">
              <w:rPr>
                <w:color w:val="000000" w:themeColor="text1"/>
              </w:rPr>
              <w:t xml:space="preserve">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900A8" w14:textId="768685F0" w:rsidR="00AB1CC4" w:rsidRDefault="00AB1CC4" w:rsidP="00AB1CC4">
            <w:pPr>
              <w:rPr>
                <w:lang w:val="lv-LV"/>
              </w:rPr>
            </w:pPr>
            <w:proofErr w:type="spellStart"/>
            <w:r>
              <w:lastRenderedPageBreak/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AEEE5" w14:textId="21CD2CD2" w:rsidR="00AB1CC4" w:rsidRDefault="00AB1CC4" w:rsidP="00AB1CC4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atskaite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B9411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C37F3" w14:textId="573D25AA" w:rsidR="00AB1CC4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423D62" w14:paraId="208A0969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94FC2E" w14:textId="5FDADF7F" w:rsidR="00AB1CC4" w:rsidRDefault="00AB1CC4" w:rsidP="00AB1CC4">
            <w:pPr>
              <w:rPr>
                <w:lang w:val="lv-LV"/>
              </w:rPr>
            </w:pPr>
            <w:r>
              <w:lastRenderedPageBreak/>
              <w:t>12.12.2020. – 27.02.2021.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B5EA2" w14:textId="6ABCE4D3" w:rsidR="00AB1CC4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A323C" w14:textId="6592B8E6" w:rsidR="00AB1CC4" w:rsidRDefault="00AB1CC4" w:rsidP="00DE5E4E">
            <w:pPr>
              <w:pStyle w:val="Sarakstarindkopa"/>
              <w:ind w:left="0"/>
            </w:pPr>
            <w:r w:rsidRPr="006A3273">
              <w:t>Eiropas Sociālā fonda projekta Nr.8.4.1.0/16/I/001 “Nodarbināto personu profesionālās kompetences pilnveide” 5.kārtas</w:t>
            </w:r>
            <w:r w:rsidR="00DE5E4E">
              <w:t xml:space="preserve"> ietvaros </w:t>
            </w:r>
            <w:r>
              <w:t xml:space="preserve">profesionālās pilnveides izglītības programmas </w:t>
            </w:r>
            <w:r w:rsidR="00DE5E4E">
              <w:t>“</w:t>
            </w:r>
            <w:r>
              <w:t>Meža atjaunošana, kopšana un atjaunoto meža platību aizsardzība</w:t>
            </w:r>
            <w:r w:rsidR="00DE5E4E">
              <w:t>”</w:t>
            </w:r>
            <w:r>
              <w:t xml:space="preserve"> </w:t>
            </w:r>
            <w:r w:rsidR="00DE5E4E">
              <w:t>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60948" w14:textId="752A1361" w:rsidR="00AB1CC4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ECEB2" w14:textId="6A366426" w:rsidR="00AB1CC4" w:rsidRDefault="00AB1CC4" w:rsidP="00AB1CC4">
            <w:pPr>
              <w:rPr>
                <w:lang w:val="lv-LV"/>
              </w:rPr>
            </w:pPr>
            <w:proofErr w:type="spellStart"/>
            <w:r>
              <w:t>Līgums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9C5DB3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C39078" w14:textId="43AD0602" w:rsidR="00AB1CC4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423D62" w14:paraId="2929087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71154" w14:textId="208C7BDF" w:rsidR="00AB1CC4" w:rsidRDefault="00DE5E4E" w:rsidP="00AB1CC4">
            <w:pPr>
              <w:rPr>
                <w:lang w:val="lv-LV"/>
              </w:rPr>
            </w:pPr>
            <w:proofErr w:type="spellStart"/>
            <w:r>
              <w:t>d</w:t>
            </w:r>
            <w:r w:rsidR="00AB1CC4">
              <w:t>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07798" w14:textId="165BD82B" w:rsidR="00AB1CC4" w:rsidRDefault="00AB1CC4" w:rsidP="00AB1CC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F8BEEA" w14:textId="228CD04B" w:rsidR="00AB1CC4" w:rsidRDefault="00AB1CC4" w:rsidP="00AB1CC4">
            <w:pPr>
              <w:pStyle w:val="Sarakstarindkopa"/>
              <w:ind w:left="0"/>
            </w:pPr>
            <w:r w:rsidRPr="00515311">
              <w:t>Eir</w:t>
            </w:r>
            <w:r>
              <w:t>opas Sociālā fonda projekta Nr.</w:t>
            </w:r>
            <w:r w:rsidRPr="00515311">
              <w:t>8.4.1.0/16/I/001 “Nodarbināto personu profesionālās kompetences pilnveide”</w:t>
            </w:r>
            <w:r>
              <w:t xml:space="preserve"> 5.kārtas </w:t>
            </w:r>
            <w:r w:rsidR="00DE5E4E">
              <w:t xml:space="preserve">ietvaros īstenoto izglītības programmu mācību </w:t>
            </w:r>
            <w:r>
              <w:t>līgumu slēgšana</w:t>
            </w:r>
            <w:r w:rsidR="00DE5E4E">
              <w:t xml:space="preserve"> ar mācību dalībniekiem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0CF6E" w14:textId="4D653643" w:rsidR="00AB1CC4" w:rsidRDefault="00AB1CC4" w:rsidP="00AB1CC4">
            <w:pPr>
              <w:rPr>
                <w:lang w:val="lv-LV"/>
              </w:rPr>
            </w:pPr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2802F" w14:textId="3EDF858D" w:rsidR="00AB1CC4" w:rsidRDefault="00AB1CC4" w:rsidP="00AB1CC4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grafiks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Līgums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C6104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2BD67" w14:textId="20134A91" w:rsidR="00AB1CC4" w:rsidRDefault="00AB1CC4" w:rsidP="00AB1CC4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AB1CC4" w:rsidRPr="00423D62" w14:paraId="5FF0B917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B57E0" w14:textId="35DA402E" w:rsidR="00AB1CC4" w:rsidRDefault="00DE5E4E" w:rsidP="00AB1CC4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6DC07" w14:textId="13DDC233" w:rsidR="00AB1CC4" w:rsidRDefault="00DE5E4E" w:rsidP="00AB1CC4">
            <w:pPr>
              <w:rPr>
                <w:lang w:val="lv-LV"/>
              </w:rPr>
            </w:pPr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3E678" w14:textId="060F0830" w:rsidR="00AB1CC4" w:rsidRDefault="00DE5E4E" w:rsidP="00AB1CC4">
            <w:pPr>
              <w:pStyle w:val="Sarakstarindkopa"/>
              <w:ind w:left="0"/>
            </w:pPr>
            <w:r>
              <w:t>B kategorijas kursu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D289E" w14:textId="727A11FD" w:rsidR="00AB1CC4" w:rsidRDefault="00DE5E4E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BF085" w14:textId="5BF728A2" w:rsidR="00AB1CC4" w:rsidRDefault="00DE5E4E" w:rsidP="00AB1CC4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6F4DC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C6DE4" w14:textId="74E5661E" w:rsidR="00AB1CC4" w:rsidRDefault="00DE5E4E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AB1CC4" w:rsidRPr="00423D62" w14:paraId="0D4E95F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E4D95" w14:textId="74BB0F6D" w:rsidR="00AB1CC4" w:rsidRDefault="00DE5E4E" w:rsidP="00AB1CC4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31EE0" w14:textId="3ECB12CC" w:rsidR="00AB1CC4" w:rsidRDefault="00DE5E4E" w:rsidP="00DE5E4E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57BB" w14:textId="69D8C015" w:rsidR="00AB1CC4" w:rsidRDefault="00DE5E4E" w:rsidP="00AB1CC4">
            <w:pPr>
              <w:pStyle w:val="Sarakstarindkopa"/>
              <w:ind w:left="0"/>
            </w:pPr>
            <w:r>
              <w:t xml:space="preserve">Motorzāģu un </w:t>
            </w:r>
            <w:proofErr w:type="spellStart"/>
            <w:r>
              <w:t>krūmgriežu</w:t>
            </w:r>
            <w:proofErr w:type="spellEnd"/>
            <w:r>
              <w:t xml:space="preserve"> vadītāju maksas kursu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69166" w14:textId="3FCEECEE" w:rsidR="00AB1CC4" w:rsidRDefault="00DE5E4E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4E89E" w14:textId="5BCEC41B" w:rsidR="00AB1CC4" w:rsidRDefault="00DE5E4E" w:rsidP="00AB1CC4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CEB30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75898" w14:textId="2EE1D8B0" w:rsidR="00AB1CC4" w:rsidRDefault="00DE5E4E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AB1CC4" w:rsidRPr="00423D62" w14:paraId="23E2912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3E126" w14:textId="08D02224" w:rsidR="00AB1CC4" w:rsidRDefault="00DE5E4E" w:rsidP="00AB1CC4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113982" w14:textId="0142841A" w:rsidR="00AB1CC4" w:rsidRDefault="00DE5E4E" w:rsidP="00AB1CC4">
            <w:pPr>
              <w:rPr>
                <w:lang w:val="lv-LV"/>
              </w:rPr>
            </w:pPr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80DBD" w14:textId="178EBB80" w:rsidR="00AB1CC4" w:rsidRDefault="00DE5E4E" w:rsidP="00AB1CC4">
            <w:pPr>
              <w:pStyle w:val="Sarakstarindkopa"/>
              <w:ind w:left="0"/>
            </w:pPr>
            <w:r>
              <w:t>Maksas profesionālās pilnveides izglītības programmas “Meža atjaunošana, kopšana un atjaunoto meža platību aizsardzība”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3D982" w14:textId="7D94AA07" w:rsidR="00AB1CC4" w:rsidRDefault="00DE5E4E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C45DD" w14:textId="32D355AE" w:rsidR="00AB1CC4" w:rsidRDefault="00DE5E4E" w:rsidP="00AB1CC4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10FDF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A96A8" w14:textId="33A1C16E" w:rsidR="00AB1CC4" w:rsidRDefault="00DE5E4E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AB1CC4" w:rsidRPr="003E25BD" w14:paraId="53C8A325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AB1CC4" w:rsidRPr="003E25BD" w:rsidRDefault="00AB1CC4" w:rsidP="00AB1CC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AB1CC4" w:rsidRPr="003E25BD" w14:paraId="1E6FA6D4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1433DB4C" w:rsidR="00AB1CC4" w:rsidRPr="003E25BD" w:rsidRDefault="00AB1CC4" w:rsidP="00AB1CC4">
            <w:pPr>
              <w:rPr>
                <w:color w:val="000000" w:themeColor="text1"/>
                <w:lang w:val="lv-LV"/>
              </w:rPr>
            </w:pPr>
            <w:r w:rsidRPr="00C9247B">
              <w:rPr>
                <w:color w:val="000000" w:themeColor="text1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2470BF57" w:rsidR="00AB1CC4" w:rsidRPr="003E25BD" w:rsidRDefault="00AB1CC4" w:rsidP="00AB1CC4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0C962723" w:rsidR="00AB1CC4" w:rsidRPr="003E25BD" w:rsidRDefault="00AB1CC4" w:rsidP="002C4251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 xml:space="preserve">Audzēkņu darba vidē balstītu mācību un mācību prakšu organizēšana uzņēmumos projekta “Profesionālo izglītības iestāžu audzēkņu dalība darba vidē balstītās mācībās un mācību praksēs uzņēmumos” sadarbībā ar LDDK, </w:t>
            </w:r>
            <w:r w:rsidR="00630E91">
              <w:t>projekta Nr. 8.5.1. 0/16/I/001 ietvaros.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00974E" w14:textId="77777777" w:rsidR="00AB1CC4" w:rsidRPr="00C9247B" w:rsidRDefault="00AB1CC4" w:rsidP="00AB1CC4">
            <w:pPr>
              <w:jc w:val="both"/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  <w:p w14:paraId="7475F048" w14:textId="51B93E5D" w:rsidR="00AB1CC4" w:rsidRPr="003E25BD" w:rsidRDefault="00AB1CC4" w:rsidP="00AB1CC4">
            <w:pPr>
              <w:pStyle w:val="Sarakstarindkopa"/>
              <w:ind w:left="0"/>
              <w:rPr>
                <w:color w:val="000000" w:themeColor="text1"/>
              </w:rPr>
            </w:pPr>
            <w:r w:rsidRPr="00C9247B">
              <w:t>Nodaļu vadītāji</w:t>
            </w:r>
            <w:r w:rsidRPr="00C9247B">
              <w:rPr>
                <w:color w:val="000000" w:themeColor="text1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4A9A4403" w:rsidR="00AB1CC4" w:rsidRPr="003E25BD" w:rsidRDefault="00AB1CC4" w:rsidP="00AB1CC4">
            <w:pPr>
              <w:rPr>
                <w:rStyle w:val="HeaderChar"/>
                <w:lang w:val="lv-LV"/>
              </w:rPr>
            </w:pPr>
            <w:r w:rsidRPr="00C9247B">
              <w:rPr>
                <w:lang w:val="lv-LV"/>
              </w:rPr>
              <w:t>Rīkojumi, līgumi, darba laika uzskaites dokumenti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1B2FF2D8" w:rsidR="00AB1CC4" w:rsidRPr="003E25BD" w:rsidRDefault="00AB1CC4" w:rsidP="00AB1CC4">
            <w:pPr>
              <w:rPr>
                <w:color w:val="000000" w:themeColor="text1"/>
                <w:lang w:val="lv-LV"/>
              </w:rPr>
            </w:pPr>
            <w:r w:rsidRPr="00C9247B">
              <w:rPr>
                <w:lang w:val="lv-LV"/>
              </w:rPr>
              <w:t>Papīrs, printeris, kopētājs, skeneris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19841473" w:rsidR="00AB1CC4" w:rsidRPr="003E25BD" w:rsidRDefault="00AB1CC4" w:rsidP="00AB1CC4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I.Brante</w:t>
            </w:r>
            <w:proofErr w:type="spellEnd"/>
          </w:p>
        </w:tc>
      </w:tr>
      <w:tr w:rsidR="00AB1CC4" w:rsidRPr="003E25BD" w14:paraId="7418D0CD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AB1CC4" w:rsidRPr="003E25BD" w:rsidRDefault="00AB1CC4" w:rsidP="00AB1CC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AB1CC4" w:rsidRPr="003E25BD" w14:paraId="41004F1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0C651" w14:textId="18F164F8" w:rsidR="00AB1CC4" w:rsidRPr="003E25BD" w:rsidRDefault="00AB1CC4" w:rsidP="00AB1CC4">
            <w:pPr>
              <w:rPr>
                <w:lang w:val="lv-LV"/>
              </w:rPr>
            </w:pPr>
            <w:r w:rsidRPr="00C9247B"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D56CC" w14:textId="7FBB3935" w:rsidR="00AB1CC4" w:rsidRPr="003E25BD" w:rsidRDefault="00AB1CC4" w:rsidP="00AB1CC4">
            <w:pPr>
              <w:rPr>
                <w:lang w:val="lv-LV"/>
              </w:rPr>
            </w:pPr>
            <w:r w:rsidRPr="00C9247B">
              <w:rPr>
                <w:lang w:val="lv-LV"/>
              </w:rPr>
              <w:t>Latvijas profesionālās izglītības iestādes/ 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50C6" w14:textId="4C8EB285" w:rsidR="00AB1CC4" w:rsidRPr="003E25BD" w:rsidRDefault="00AB1CC4" w:rsidP="00AB1CC4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 w:rsidRPr="00C9247B">
              <w:t>Dažādu izglītības iestāžu pedagogu tālākizglītības kursi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4FA47" w14:textId="1963735B" w:rsidR="00AB1CC4" w:rsidRPr="003E25BD" w:rsidRDefault="00AB1CC4" w:rsidP="00AB1CC4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698B" w14:textId="174D3823" w:rsidR="00AB1CC4" w:rsidRPr="003E25BD" w:rsidRDefault="00AB1CC4" w:rsidP="00AB1CC4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tehnikuma pedagogu dalība kursos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39487" w14:textId="77777777" w:rsidR="00AB1CC4" w:rsidRPr="003E25BD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58D8" w14:textId="086F5489" w:rsidR="00AB1CC4" w:rsidRPr="003E25BD" w:rsidRDefault="00AB1CC4" w:rsidP="00AB1CC4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I.Brante</w:t>
            </w:r>
            <w:proofErr w:type="spellEnd"/>
          </w:p>
        </w:tc>
      </w:tr>
      <w:tr w:rsidR="002648DC" w:rsidRPr="003E25BD" w14:paraId="5FCD23A6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B48FB5" w14:textId="0EEC4805" w:rsidR="002648DC" w:rsidRPr="00C9247B" w:rsidRDefault="00735EBF" w:rsidP="00AB1CC4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A094A" w14:textId="7335385A" w:rsidR="002648DC" w:rsidRPr="00C9247B" w:rsidRDefault="00735EBF" w:rsidP="00AB1CC4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351BF" w14:textId="62111477" w:rsidR="002648DC" w:rsidRPr="00735EBF" w:rsidRDefault="00735EBF" w:rsidP="00AB1CC4">
            <w:pPr>
              <w:pStyle w:val="Sarakstarindkopa"/>
              <w:ind w:left="0"/>
            </w:pPr>
            <w:r w:rsidRPr="00735EBF">
              <w:rPr>
                <w:bCs/>
                <w:lang w:eastAsia="en-GB"/>
              </w:rPr>
              <w:t>Profesionālās izglītības iestādes attīstības un investīciju stratēģ</w:t>
            </w:r>
            <w:r>
              <w:rPr>
                <w:bCs/>
                <w:lang w:eastAsia="en-GB"/>
              </w:rPr>
              <w:t>ijas 2021.-2027. gadam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9AC28" w14:textId="77777777" w:rsidR="002648DC" w:rsidRDefault="00735EBF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2BF3E140" w14:textId="43AD7757" w:rsidR="00735EBF" w:rsidRDefault="00735EBF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  <w:p w14:paraId="70C80CE9" w14:textId="516BBAD6" w:rsidR="00735EBF" w:rsidRDefault="00735EBF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312F4AC" w14:textId="77777777" w:rsidR="00735EBF" w:rsidRDefault="00735EBF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01D57B30" w14:textId="77777777" w:rsidR="00735EBF" w:rsidRDefault="00735EBF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A.Murāne</w:t>
            </w:r>
            <w:proofErr w:type="spellEnd"/>
          </w:p>
          <w:p w14:paraId="51A3DB96" w14:textId="4BB396D0" w:rsidR="00735EBF" w:rsidRPr="00C9247B" w:rsidRDefault="00735EBF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BE31C" w14:textId="74438F78" w:rsidR="002648DC" w:rsidRPr="00C9247B" w:rsidRDefault="00735EBF" w:rsidP="00AB1CC4">
            <w:pPr>
              <w:rPr>
                <w:lang w:val="lv-LV"/>
              </w:rPr>
            </w:pPr>
            <w:proofErr w:type="spellStart"/>
            <w:r>
              <w:rPr>
                <w:bCs/>
                <w:lang w:eastAsia="en-GB"/>
              </w:rPr>
              <w:t>A</w:t>
            </w:r>
            <w:r w:rsidRPr="00735EBF">
              <w:rPr>
                <w:bCs/>
                <w:lang w:eastAsia="en-GB"/>
              </w:rPr>
              <w:t>ttīstības</w:t>
            </w:r>
            <w:proofErr w:type="spellEnd"/>
            <w:r w:rsidRPr="00735EBF">
              <w:rPr>
                <w:bCs/>
                <w:lang w:eastAsia="en-GB"/>
              </w:rPr>
              <w:t xml:space="preserve"> un </w:t>
            </w:r>
            <w:proofErr w:type="spellStart"/>
            <w:r w:rsidRPr="00735EBF">
              <w:rPr>
                <w:bCs/>
                <w:lang w:eastAsia="en-GB"/>
              </w:rPr>
              <w:t>investīciju</w:t>
            </w:r>
            <w:proofErr w:type="spellEnd"/>
            <w:r w:rsidRPr="00735EBF">
              <w:rPr>
                <w:bCs/>
                <w:lang w:eastAsia="en-GB"/>
              </w:rPr>
              <w:t xml:space="preserve"> </w:t>
            </w:r>
            <w:proofErr w:type="spellStart"/>
            <w:r w:rsidRPr="00735EBF">
              <w:rPr>
                <w:bCs/>
                <w:lang w:eastAsia="en-GB"/>
              </w:rPr>
              <w:t>stratēģ</w:t>
            </w:r>
            <w:r>
              <w:rPr>
                <w:bCs/>
                <w:lang w:eastAsia="en-GB"/>
              </w:rPr>
              <w:t>ija</w:t>
            </w:r>
            <w:proofErr w:type="spellEnd"/>
            <w:r>
              <w:rPr>
                <w:bCs/>
                <w:lang w:eastAsia="en-GB"/>
              </w:rPr>
              <w:t xml:space="preserve"> 2021.-2027. </w:t>
            </w:r>
            <w:proofErr w:type="spellStart"/>
            <w:r>
              <w:rPr>
                <w:bCs/>
                <w:lang w:eastAsia="en-GB"/>
              </w:rPr>
              <w:t>gadam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465F1" w14:textId="77777777" w:rsidR="002648DC" w:rsidRPr="003E25BD" w:rsidRDefault="002648DC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78DF1" w14:textId="76A6F985" w:rsidR="002648DC" w:rsidRPr="00C9247B" w:rsidRDefault="00735EBF" w:rsidP="00AB1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AB1CC4" w:rsidRPr="003E25BD" w14:paraId="7EFBAD5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AB1CC4" w:rsidRPr="003E25BD" w:rsidRDefault="00AB1CC4" w:rsidP="00AB1CC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AB1CC4" w:rsidRPr="003E25BD" w14:paraId="631B2F3B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20DED" w14:textId="1533B7B2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>01.12.2020.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D2B18" w14:textId="7C1AF3CA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077B34" w14:textId="77777777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 xml:space="preserve">Dalība tiešsaistes </w:t>
            </w:r>
            <w:proofErr w:type="spellStart"/>
            <w:r w:rsidRPr="00131827">
              <w:rPr>
                <w:lang w:val="lv-LV"/>
              </w:rPr>
              <w:t>vebinārā</w:t>
            </w:r>
            <w:proofErr w:type="spellEnd"/>
          </w:p>
          <w:p w14:paraId="5B9B0412" w14:textId="070E463F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bCs/>
                <w:color w:val="050505"/>
                <w:shd w:val="clear" w:color="auto" w:fill="FFFFFF"/>
              </w:rPr>
              <w:t>“</w:t>
            </w:r>
            <w:proofErr w:type="spellStart"/>
            <w:r w:rsidRPr="00131827">
              <w:rPr>
                <w:bCs/>
                <w:color w:val="050505"/>
                <w:shd w:val="clear" w:color="auto" w:fill="FFFFFF"/>
              </w:rPr>
              <w:t>Koučinga</w:t>
            </w:r>
            <w:proofErr w:type="spellEnd"/>
            <w:r w:rsidRPr="00131827">
              <w:rPr>
                <w:bCs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131827">
              <w:rPr>
                <w:bCs/>
                <w:color w:val="050505"/>
                <w:shd w:val="clear" w:color="auto" w:fill="FFFFFF"/>
              </w:rPr>
              <w:t>tehnikas</w:t>
            </w:r>
            <w:proofErr w:type="spellEnd"/>
            <w:r w:rsidRPr="00131827">
              <w:rPr>
                <w:bCs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131827">
              <w:rPr>
                <w:bCs/>
                <w:color w:val="050505"/>
                <w:shd w:val="clear" w:color="auto" w:fill="FFFFFF"/>
              </w:rPr>
              <w:t>labbūtības</w:t>
            </w:r>
            <w:proofErr w:type="spellEnd"/>
            <w:r w:rsidRPr="00131827">
              <w:rPr>
                <w:bCs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131827">
              <w:rPr>
                <w:bCs/>
                <w:color w:val="050505"/>
                <w:shd w:val="clear" w:color="auto" w:fill="FFFFFF"/>
              </w:rPr>
              <w:t>veicināšanai</w:t>
            </w:r>
            <w:proofErr w:type="spellEnd"/>
            <w:r w:rsidRPr="00131827">
              <w:rPr>
                <w:bCs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131827">
              <w:rPr>
                <w:bCs/>
                <w:color w:val="050505"/>
                <w:shd w:val="clear" w:color="auto" w:fill="FFFFFF"/>
              </w:rPr>
              <w:t>mājās</w:t>
            </w:r>
            <w:proofErr w:type="spellEnd"/>
            <w:r w:rsidRPr="00131827">
              <w:rPr>
                <w:bCs/>
                <w:color w:val="050505"/>
                <w:shd w:val="clear" w:color="auto" w:fill="FFFFFF"/>
              </w:rPr>
              <w:t xml:space="preserve"> un </w:t>
            </w:r>
            <w:proofErr w:type="spellStart"/>
            <w:r w:rsidRPr="00131827">
              <w:rPr>
                <w:bCs/>
                <w:color w:val="050505"/>
                <w:shd w:val="clear" w:color="auto" w:fill="FFFFFF"/>
              </w:rPr>
              <w:t>darbā</w:t>
            </w:r>
            <w:proofErr w:type="spellEnd"/>
            <w:r w:rsidRPr="00131827">
              <w:rPr>
                <w:bCs/>
                <w:color w:val="050505"/>
                <w:shd w:val="clear" w:color="auto" w:fill="FFFFFF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A995E2" w14:textId="77777777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I.Lišmane</w:t>
            </w:r>
            <w:proofErr w:type="spellEnd"/>
          </w:p>
          <w:p w14:paraId="64F803E6" w14:textId="09E7E562" w:rsidR="00AB1CC4" w:rsidRPr="00131827" w:rsidRDefault="00AB1CC4" w:rsidP="00AB1CC4">
            <w:pPr>
              <w:rPr>
                <w:color w:val="000000" w:themeColor="text1"/>
                <w:lang w:val="lv-LV"/>
              </w:rPr>
            </w:pPr>
            <w:proofErr w:type="spellStart"/>
            <w:r w:rsidRPr="00131827">
              <w:rPr>
                <w:lang w:val="lv-LV"/>
              </w:rP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A74D6" w14:textId="205791C2" w:rsidR="00AB1CC4" w:rsidRPr="00131827" w:rsidRDefault="00AB1CC4" w:rsidP="00AB1CC4">
            <w:pPr>
              <w:rPr>
                <w:rStyle w:val="HeaderChar"/>
                <w:sz w:val="24"/>
                <w:szCs w:val="24"/>
                <w:lang w:val="lv-LV"/>
              </w:rPr>
            </w:pPr>
            <w:r w:rsidRPr="00131827">
              <w:rPr>
                <w:lang w:val="lv-LV"/>
              </w:rPr>
              <w:t>PKK 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20E6E6" w14:textId="058A407E" w:rsidR="00AB1CC4" w:rsidRPr="00131827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6BF07" w14:textId="5A7F78F2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B.Liepiņa</w:t>
            </w:r>
            <w:proofErr w:type="spellEnd"/>
          </w:p>
        </w:tc>
      </w:tr>
      <w:tr w:rsidR="00AB1CC4" w:rsidRPr="003E25BD" w14:paraId="23A14D2F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4568A" w14:textId="674FC1F7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>02.12.2020.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89738" w14:textId="79D109B4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E03D4" w14:textId="10F0108A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 xml:space="preserve"> Dalība tiešsaistes </w:t>
            </w:r>
            <w:proofErr w:type="spellStart"/>
            <w:r w:rsidRPr="00131827"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>vebinārā</w:t>
            </w:r>
            <w:proofErr w:type="spellEnd"/>
            <w:r w:rsidRPr="00131827"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 xml:space="preserve"> “Par </w:t>
            </w:r>
            <w:proofErr w:type="spellStart"/>
            <w:r w:rsidRPr="00131827"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>koučingu</w:t>
            </w:r>
            <w:proofErr w:type="spellEnd"/>
            <w:r w:rsidRPr="00131827"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 xml:space="preserve"> pie vakara tējas - </w:t>
            </w:r>
            <w:proofErr w:type="spellStart"/>
            <w:r w:rsidRPr="00131827"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>Ko</w:t>
            </w:r>
            <w:r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>uču</w:t>
            </w:r>
            <w:proofErr w:type="spellEnd"/>
            <w:r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 xml:space="preserve"> iemaņas un ko tās dod dzīvē.</w:t>
            </w:r>
            <w:r w:rsidRPr="00131827">
              <w:rPr>
                <w:rFonts w:eastAsia="Calibri"/>
                <w:bCs/>
                <w:color w:val="auto"/>
                <w:kern w:val="0"/>
                <w:shd w:val="clear" w:color="auto" w:fill="FAF9F8"/>
                <w:lang w:val="lv-LV" w:eastAsia="en-US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64A16C" w14:textId="77777777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I.Lišmane</w:t>
            </w:r>
            <w:proofErr w:type="spellEnd"/>
          </w:p>
          <w:p w14:paraId="6E55B69A" w14:textId="73917968" w:rsidR="00AB1CC4" w:rsidRPr="00131827" w:rsidRDefault="00AB1CC4" w:rsidP="00AB1CC4">
            <w:pPr>
              <w:rPr>
                <w:color w:val="000000" w:themeColor="text1"/>
                <w:lang w:val="lv-LV"/>
              </w:rPr>
            </w:pPr>
            <w:proofErr w:type="spellStart"/>
            <w:r w:rsidRPr="00131827">
              <w:rPr>
                <w:lang w:val="lv-LV"/>
              </w:rPr>
              <w:t>I.Kaupuža</w:t>
            </w:r>
            <w:proofErr w:type="spellEnd"/>
            <w:r w:rsidRPr="00131827">
              <w:rPr>
                <w:lang w:val="lv-LV"/>
              </w:rPr>
              <w:tab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B22EF" w14:textId="2EEB8E6E" w:rsidR="00AB1CC4" w:rsidRPr="00131827" w:rsidRDefault="00AB1CC4" w:rsidP="00AB1CC4">
            <w:pPr>
              <w:rPr>
                <w:rStyle w:val="HeaderChar"/>
                <w:sz w:val="24"/>
                <w:szCs w:val="24"/>
                <w:lang w:val="lv-LV"/>
              </w:rPr>
            </w:pPr>
            <w:r w:rsidRPr="00131827">
              <w:rPr>
                <w:lang w:val="lv-LV"/>
              </w:rPr>
              <w:t>PKK 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827BC" w14:textId="77777777" w:rsidR="00AB1CC4" w:rsidRPr="00131827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902E8" w14:textId="1DC3F159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B.Liepiņa</w:t>
            </w:r>
            <w:proofErr w:type="spellEnd"/>
          </w:p>
        </w:tc>
      </w:tr>
      <w:tr w:rsidR="00AB1CC4" w:rsidRPr="003E25BD" w14:paraId="48509E6E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B6854" w14:textId="010E9F94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>04.12.2020.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3EB9" w14:textId="290CA5BE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921BD" w14:textId="6931D9BB" w:rsidR="00AB1CC4" w:rsidRPr="00131827" w:rsidRDefault="00AB1CC4" w:rsidP="00AB1CC4">
            <w:pPr>
              <w:rPr>
                <w:lang w:val="lv-LV"/>
              </w:rPr>
            </w:pPr>
            <w:r w:rsidRPr="00131827">
              <w:rPr>
                <w:lang w:val="lv-LV"/>
              </w:rPr>
              <w:t xml:space="preserve">Dalība kursos </w:t>
            </w:r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“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Vispārizglītojošo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 un 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profesionālo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mācību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priekšmetu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pedagogu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sadarbība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īstenojot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kompetenču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lietpratības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) 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pieeju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 xml:space="preserve"> un </w:t>
            </w:r>
            <w:proofErr w:type="spellStart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saturu</w:t>
            </w:r>
            <w:proofErr w:type="spellEnd"/>
            <w:r w:rsidRPr="00131827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”</w:t>
            </w:r>
            <w:r w:rsidR="00F11E78">
              <w:rPr>
                <w:rStyle w:val="Izteiksmgs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598DE" w14:textId="77777777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I.Lišmane</w:t>
            </w:r>
            <w:proofErr w:type="spellEnd"/>
          </w:p>
          <w:p w14:paraId="02902409" w14:textId="0E86610E" w:rsidR="00AB1CC4" w:rsidRPr="00131827" w:rsidRDefault="00AB1CC4" w:rsidP="00AB1CC4">
            <w:pPr>
              <w:rPr>
                <w:color w:val="000000" w:themeColor="text1"/>
                <w:lang w:val="lv-LV"/>
              </w:rPr>
            </w:pPr>
            <w:proofErr w:type="spellStart"/>
            <w:r w:rsidRPr="00131827">
              <w:rPr>
                <w:lang w:val="lv-LV"/>
              </w:rPr>
              <w:t>I.Kaupuža</w:t>
            </w:r>
            <w:proofErr w:type="spellEnd"/>
            <w:r w:rsidRPr="00131827">
              <w:rPr>
                <w:lang w:val="lv-LV"/>
              </w:rPr>
              <w:tab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C30E9C" w14:textId="544618D9" w:rsidR="00AB1CC4" w:rsidRPr="00131827" w:rsidRDefault="00AB1CC4" w:rsidP="00AB1CC4">
            <w:pPr>
              <w:rPr>
                <w:rStyle w:val="HeaderChar"/>
                <w:sz w:val="24"/>
                <w:szCs w:val="24"/>
                <w:lang w:val="lv-LV"/>
              </w:rPr>
            </w:pPr>
            <w:r w:rsidRPr="00131827">
              <w:rPr>
                <w:lang w:val="lv-LV"/>
              </w:rPr>
              <w:t>PKK 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4705B" w14:textId="77777777" w:rsidR="00AB1CC4" w:rsidRPr="00131827" w:rsidRDefault="00AB1CC4" w:rsidP="00AB1C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74360" w14:textId="2034109B" w:rsidR="00AB1CC4" w:rsidRPr="00131827" w:rsidRDefault="00AB1CC4" w:rsidP="00AB1CC4">
            <w:pPr>
              <w:rPr>
                <w:lang w:val="lv-LV"/>
              </w:rPr>
            </w:pPr>
            <w:proofErr w:type="spellStart"/>
            <w:r w:rsidRPr="00131827">
              <w:rPr>
                <w:lang w:val="lv-LV"/>
              </w:rPr>
              <w:t>B.Liepiņa</w:t>
            </w:r>
            <w:proofErr w:type="spellEnd"/>
          </w:p>
        </w:tc>
      </w:tr>
      <w:tr w:rsidR="00123800" w:rsidRPr="003E25BD" w14:paraId="46E29DE3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22EA6" w14:textId="268DADE0" w:rsidR="00123800" w:rsidRDefault="00123800" w:rsidP="00123800">
            <w:pPr>
              <w:rPr>
                <w:lang w:val="lv-LV"/>
              </w:rPr>
            </w:pPr>
            <w:r w:rsidRPr="00C9247B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43ACB" w14:textId="245442A4" w:rsidR="00123800" w:rsidRPr="003E25BD" w:rsidRDefault="00123800" w:rsidP="00123800">
            <w:pPr>
              <w:rPr>
                <w:lang w:val="lv-LV"/>
              </w:rPr>
            </w:pPr>
            <w:r w:rsidRPr="00C9247B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06931" w14:textId="4F8D665E" w:rsidR="00123800" w:rsidRPr="003E25BD" w:rsidRDefault="00123800" w:rsidP="00123800">
            <w:pPr>
              <w:rPr>
                <w:lang w:val="lv-LV"/>
              </w:rPr>
            </w:pPr>
            <w:r w:rsidRPr="00C9247B">
              <w:rPr>
                <w:lang w:val="lv-LV"/>
              </w:rPr>
              <w:t>Izstāde “Rūķi bibliotēkā un darbinieku vaļasprieki”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068C6" w14:textId="7E9D075A" w:rsidR="00123800" w:rsidRPr="003E25BD" w:rsidRDefault="00123800" w:rsidP="00123800">
            <w:pPr>
              <w:rPr>
                <w:color w:val="000000" w:themeColor="text1"/>
                <w:lang w:val="lv-LV"/>
              </w:rPr>
            </w:pPr>
            <w:proofErr w:type="spellStart"/>
            <w:r w:rsidRPr="00C9247B">
              <w:rPr>
                <w:color w:val="000000" w:themeColor="text1"/>
              </w:rPr>
              <w:t>A.Rišē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2043F4" w14:textId="692FF46A" w:rsidR="00123800" w:rsidRPr="003E25BD" w:rsidRDefault="00123800" w:rsidP="00123800">
            <w:pPr>
              <w:rPr>
                <w:rStyle w:val="HeaderChar"/>
                <w:sz w:val="24"/>
                <w:szCs w:val="24"/>
                <w:lang w:val="lv-LV"/>
              </w:rPr>
            </w:pPr>
            <w:r w:rsidRPr="00C9247B">
              <w:rPr>
                <w:lang w:val="lv-LV"/>
              </w:rPr>
              <w:t>Izstāde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BC12F" w14:textId="77777777" w:rsidR="00123800" w:rsidRPr="003E25BD" w:rsidRDefault="00123800" w:rsidP="00123800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EDDE0" w14:textId="6FC075EC" w:rsidR="00123800" w:rsidRDefault="00123800" w:rsidP="00123800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</w:tc>
      </w:tr>
      <w:tr w:rsidR="00123800" w:rsidRPr="003E25BD" w14:paraId="57AD0A83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123800" w:rsidRPr="003E25BD" w:rsidRDefault="00123800" w:rsidP="00123800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123800" w:rsidRPr="003E25BD" w14:paraId="44690661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17038EC3" w:rsidR="00123800" w:rsidRPr="003E25BD" w:rsidRDefault="00F11E78" w:rsidP="00123800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0EC5E5CE" w:rsidR="00123800" w:rsidRPr="003E25BD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387AC2DC" w:rsidR="00123800" w:rsidRPr="003E25BD" w:rsidRDefault="00123800" w:rsidP="00123800">
            <w:pPr>
              <w:pStyle w:val="Sarakstarindkopa"/>
              <w:ind w:left="0"/>
            </w:pPr>
            <w:r>
              <w:t>Treniņu uzdevumi (attālināti) audzēkņiem basketbolā</w:t>
            </w:r>
            <w:r w:rsidR="00F11E7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CDBE" w14:textId="020A4EB8" w:rsidR="00123800" w:rsidRPr="003E25BD" w:rsidRDefault="00123800" w:rsidP="0012380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A.Bērziņš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1363DAB9" w:rsidR="00123800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 xml:space="preserve">Nodarbību grafiks, </w:t>
            </w:r>
            <w:r w:rsidR="00123800">
              <w:rPr>
                <w:lang w:val="lv-LV"/>
              </w:rPr>
              <w:t xml:space="preserve"> atskaites par attālināto darbu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5A085042" w:rsidR="00123800" w:rsidRPr="003E25BD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0BFBC9B3" w:rsidR="00123800" w:rsidRPr="003E25BD" w:rsidRDefault="00123800" w:rsidP="0012380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23800" w:rsidRPr="003E25BD" w14:paraId="2034262D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4D4BB" w14:textId="0248C353" w:rsidR="00123800" w:rsidRPr="003E25BD" w:rsidRDefault="00F11E78" w:rsidP="00123800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1C488" w14:textId="184AB2FD" w:rsidR="00123800" w:rsidRPr="003E25BD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D4A88" w14:textId="58924949" w:rsidR="00123800" w:rsidRPr="003E25BD" w:rsidRDefault="00123800" w:rsidP="00123800">
            <w:pPr>
              <w:pStyle w:val="Sarakstarindkopa"/>
              <w:ind w:left="0"/>
            </w:pPr>
            <w:r>
              <w:t>Treniņu uzdevumi (attālināti) audzēkņiem volejbolā</w:t>
            </w:r>
            <w:r w:rsidR="00F11E7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114EE" w14:textId="06C82809" w:rsidR="00123800" w:rsidRPr="003E25BD" w:rsidRDefault="00123800" w:rsidP="0012380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CB9EB" w14:textId="78CAB81D" w:rsidR="00123800" w:rsidRPr="003E25BD" w:rsidRDefault="00123800" w:rsidP="00F11E78">
            <w:pPr>
              <w:rPr>
                <w:lang w:val="lv-LV"/>
              </w:rPr>
            </w:pPr>
            <w:r>
              <w:rPr>
                <w:lang w:val="lv-LV"/>
              </w:rPr>
              <w:t>Nodarbību grafiks, atskaites par attālināto darbu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51C7A" w14:textId="76C3A928" w:rsidR="00123800" w:rsidRPr="003E25BD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23F53" w14:textId="4B3D67C8" w:rsidR="00123800" w:rsidRPr="003E25BD" w:rsidRDefault="00123800" w:rsidP="0012380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23800" w:rsidRPr="003E25BD" w14:paraId="5B5D3B4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A87EE" w14:textId="595D3E74" w:rsidR="00123800" w:rsidRPr="003E25BD" w:rsidRDefault="00F11E78" w:rsidP="00123800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FDB058" w14:textId="13CADD74" w:rsidR="00123800" w:rsidRPr="003E25BD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62F59C" w14:textId="7F126DC7" w:rsidR="00123800" w:rsidRPr="003E25BD" w:rsidRDefault="00123800" w:rsidP="00123800">
            <w:pPr>
              <w:pStyle w:val="Sarakstarindkopa"/>
              <w:ind w:left="0"/>
            </w:pPr>
            <w:r>
              <w:t>Treniņi trenažieru zālē (individuāli) audzēkņiem, darbiniekiem</w:t>
            </w:r>
            <w:r w:rsidR="00F11E7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5531E" w14:textId="1F4D1D50" w:rsidR="00123800" w:rsidRPr="003E25BD" w:rsidRDefault="00123800" w:rsidP="0012380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259AD" w14:textId="6C6A4E5E" w:rsidR="00123800" w:rsidRPr="003E25BD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70908" w14:textId="454D50DA" w:rsidR="00123800" w:rsidRPr="003E25BD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240D0" w14:textId="422399D4" w:rsidR="00123800" w:rsidRPr="003E25BD" w:rsidRDefault="00123800" w:rsidP="0012380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23800" w:rsidRPr="003E25BD" w14:paraId="159CFD7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4237E" w14:textId="50208D88" w:rsidR="00123800" w:rsidRPr="003E25BD" w:rsidRDefault="00F11E78" w:rsidP="0012380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A28BCA" w14:textId="791DAEF1" w:rsidR="00123800" w:rsidRPr="003E25BD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99742" w14:textId="02CD39D5" w:rsidR="00123800" w:rsidRPr="003E25BD" w:rsidRDefault="00123800" w:rsidP="00123800">
            <w:pPr>
              <w:pStyle w:val="Sarakstarindkopa"/>
              <w:ind w:left="0"/>
            </w:pPr>
            <w:r>
              <w:t>Treniņu uzdevumi VFS-</w:t>
            </w:r>
            <w:proofErr w:type="spellStart"/>
            <w:r>
              <w:t>Fitnesa</w:t>
            </w:r>
            <w:proofErr w:type="spellEnd"/>
            <w:r>
              <w:t xml:space="preserve"> grupas audzēkņiem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C6E69" w14:textId="1630519C" w:rsidR="00123800" w:rsidRPr="003E25BD" w:rsidRDefault="00123800" w:rsidP="0012380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V.Koževnikovs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464CD" w14:textId="3ABFA34D" w:rsidR="00123800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 xml:space="preserve">Nodarbību grafiks, </w:t>
            </w:r>
            <w:r w:rsidR="00123800">
              <w:rPr>
                <w:lang w:val="lv-LV"/>
              </w:rPr>
              <w:t xml:space="preserve"> atskaites par attālināto darbu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BB7DB" w14:textId="5AD3C11B" w:rsidR="00123800" w:rsidRPr="003E25BD" w:rsidRDefault="00123800" w:rsidP="00123800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92CEB" w14:textId="08A40918" w:rsidR="00123800" w:rsidRPr="003E25BD" w:rsidRDefault="00123800" w:rsidP="0012380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23800" w:rsidRPr="003E25BD" w14:paraId="7895DCF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123800" w:rsidRPr="003E25BD" w:rsidRDefault="00123800" w:rsidP="00123800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F11E78" w:rsidRPr="003E25BD" w14:paraId="492506D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6328E8DE" w:rsidR="00F11E78" w:rsidRPr="00F11E7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 w:rsidRPr="00F11E78">
              <w:rPr>
                <w:sz w:val="24"/>
                <w:szCs w:val="24"/>
                <w:lang w:val="lv-LV"/>
              </w:rPr>
              <w:t>15.12.2020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337A8848" w:rsidR="00F11E78" w:rsidRPr="00F11E7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 w:rsidRPr="00F11E78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7ECB00C1" w:rsidR="00F11E78" w:rsidRPr="00F11E7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F11E78">
              <w:rPr>
                <w:sz w:val="24"/>
                <w:szCs w:val="24"/>
              </w:rPr>
              <w:t>Valsts</w:t>
            </w:r>
            <w:proofErr w:type="spellEnd"/>
            <w:r w:rsidRPr="00F11E78">
              <w:rPr>
                <w:sz w:val="24"/>
                <w:szCs w:val="24"/>
              </w:rPr>
              <w:t xml:space="preserve"> </w:t>
            </w:r>
            <w:proofErr w:type="spellStart"/>
            <w:r w:rsidRPr="00F11E78">
              <w:rPr>
                <w:sz w:val="24"/>
                <w:szCs w:val="24"/>
              </w:rPr>
              <w:t>stipendiju</w:t>
            </w:r>
            <w:proofErr w:type="spellEnd"/>
            <w:r w:rsidRPr="00F11E78">
              <w:rPr>
                <w:sz w:val="24"/>
                <w:szCs w:val="24"/>
              </w:rPr>
              <w:t xml:space="preserve"> </w:t>
            </w:r>
            <w:proofErr w:type="spellStart"/>
            <w:r w:rsidRPr="00F11E78">
              <w:rPr>
                <w:sz w:val="24"/>
                <w:szCs w:val="24"/>
              </w:rPr>
              <w:t>piešķiršanas</w:t>
            </w:r>
            <w:proofErr w:type="spellEnd"/>
            <w:r w:rsidRPr="00F11E78">
              <w:rPr>
                <w:sz w:val="24"/>
                <w:szCs w:val="24"/>
              </w:rPr>
              <w:t xml:space="preserve"> </w:t>
            </w:r>
            <w:proofErr w:type="spellStart"/>
            <w:r w:rsidRPr="00F11E78">
              <w:rPr>
                <w:sz w:val="24"/>
                <w:szCs w:val="24"/>
              </w:rPr>
              <w:t>komisijas</w:t>
            </w:r>
            <w:proofErr w:type="spellEnd"/>
            <w:r w:rsidRPr="00F11E78">
              <w:rPr>
                <w:sz w:val="24"/>
                <w:szCs w:val="24"/>
              </w:rPr>
              <w:t xml:space="preserve"> </w:t>
            </w:r>
            <w:proofErr w:type="spellStart"/>
            <w:r w:rsidRPr="00F11E78">
              <w:rPr>
                <w:sz w:val="24"/>
                <w:szCs w:val="24"/>
              </w:rPr>
              <w:t>sēde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9AE5E" w14:textId="59F9B12A" w:rsidR="00F11E78" w:rsidRPr="00F11E7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 w:rsidRPr="00F11E78"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E8188" w14:textId="77777777" w:rsidR="00F11E78" w:rsidRPr="00F11E78" w:rsidRDefault="00F11E78" w:rsidP="00F11E78">
            <w:pPr>
              <w:rPr>
                <w:color w:val="auto"/>
                <w:lang w:val="lv-LV"/>
              </w:rPr>
            </w:pPr>
            <w:r w:rsidRPr="00F11E78">
              <w:rPr>
                <w:color w:val="auto"/>
                <w:lang w:val="lv-LV"/>
              </w:rPr>
              <w:t>Sēdes protokols</w:t>
            </w:r>
          </w:p>
          <w:p w14:paraId="00F03A6D" w14:textId="568C201D" w:rsidR="00F11E78" w:rsidRPr="00F11E7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 w:rsidRPr="00F11E78">
              <w:rPr>
                <w:sz w:val="24"/>
                <w:szCs w:val="24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1AFD081B" w:rsidR="00F11E78" w:rsidRPr="00F11E78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58B8CCFA" w:rsidR="00F11E78" w:rsidRPr="00F11E78" w:rsidRDefault="00F11E78" w:rsidP="00F11E78">
            <w:pPr>
              <w:rPr>
                <w:lang w:val="lv-LV"/>
              </w:rPr>
            </w:pPr>
            <w:proofErr w:type="spellStart"/>
            <w:r w:rsidRPr="00F11E78">
              <w:rPr>
                <w:color w:val="auto"/>
                <w:lang w:val="lv-LV"/>
              </w:rPr>
              <w:t>L.Taube</w:t>
            </w:r>
            <w:proofErr w:type="spellEnd"/>
          </w:p>
        </w:tc>
      </w:tr>
      <w:tr w:rsidR="00F11E78" w:rsidRPr="003E25BD" w14:paraId="4CB8C6AE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CABCC7" w14:textId="422BBAF5" w:rsidR="00F11E78" w:rsidRPr="005A6C95" w:rsidRDefault="00F11E78" w:rsidP="00F11E78">
            <w:pPr>
              <w:jc w:val="center"/>
              <w:rPr>
                <w:sz w:val="28"/>
                <w:szCs w:val="28"/>
                <w:lang w:val="lv-LV"/>
              </w:rPr>
            </w:pPr>
            <w:r w:rsidRPr="005A6C95">
              <w:rPr>
                <w:b/>
                <w:sz w:val="28"/>
                <w:szCs w:val="28"/>
                <w:lang w:val="lv-LV"/>
              </w:rPr>
              <w:t>Latvijas simtgades pasākumi</w:t>
            </w:r>
          </w:p>
        </w:tc>
      </w:tr>
      <w:tr w:rsidR="00F11E78" w:rsidRPr="003E25BD" w14:paraId="5047B046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595F71" w14:textId="602C3C89" w:rsidR="00F11E78" w:rsidRPr="00F817E8" w:rsidRDefault="00E21853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="00F11E78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AF5AE0" w14:textId="7FDAFF81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3E21A3" w14:textId="0F88F97E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Valsts izglītības satura centra iniciatīva - </w:t>
            </w:r>
            <w:r w:rsidRPr="00DF77AA">
              <w:rPr>
                <w:sz w:val="24"/>
                <w:szCs w:val="24"/>
                <w:lang w:val="lv-LV"/>
              </w:rPr>
              <w:t xml:space="preserve">Profesionālās izglītības iestāžu audzēkņu radošais pasākums </w:t>
            </w:r>
            <w:r>
              <w:rPr>
                <w:sz w:val="24"/>
                <w:szCs w:val="24"/>
                <w:lang w:val="lv-LV"/>
              </w:rPr>
              <w:t>“</w:t>
            </w:r>
            <w:proofErr w:type="spellStart"/>
            <w:r>
              <w:rPr>
                <w:sz w:val="24"/>
                <w:szCs w:val="24"/>
                <w:lang w:val="lv-LV"/>
              </w:rPr>
              <w:t>Radi.Rādi.Raidi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2021” Vidzeme.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8138B" w14:textId="77777777" w:rsidR="00F11E78" w:rsidRPr="006A5381" w:rsidRDefault="00F11E78" w:rsidP="00F11E78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L.Taube</w:t>
            </w:r>
            <w:proofErr w:type="spellEnd"/>
          </w:p>
          <w:p w14:paraId="40727AE3" w14:textId="77777777" w:rsidR="00F11E78" w:rsidRPr="006A5381" w:rsidRDefault="00F11E78" w:rsidP="00F11E78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6A5381">
              <w:rPr>
                <w:sz w:val="22"/>
                <w:szCs w:val="22"/>
                <w:lang w:val="lv-LV"/>
              </w:rPr>
              <w:t>D.Dāle</w:t>
            </w:r>
            <w:proofErr w:type="spellEnd"/>
          </w:p>
          <w:p w14:paraId="02E12392" w14:textId="77777777" w:rsidR="00F11E78" w:rsidRPr="006A5381" w:rsidRDefault="00F11E78" w:rsidP="00F11E78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6A5381">
              <w:rPr>
                <w:sz w:val="22"/>
                <w:szCs w:val="22"/>
                <w:lang w:val="lv-LV"/>
              </w:rPr>
              <w:t>RGrīnhofs</w:t>
            </w:r>
            <w:proofErr w:type="spellEnd"/>
          </w:p>
          <w:p w14:paraId="649D3105" w14:textId="121E47FF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A5381">
              <w:rPr>
                <w:sz w:val="22"/>
                <w:szCs w:val="22"/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E7F9A" w14:textId="2EBCBEB5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241A4" w14:textId="6DAFE54F" w:rsidR="00F11E78" w:rsidRPr="00F817E8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3CEC73" w14:textId="19ECF1A9" w:rsidR="00F11E78" w:rsidRPr="00F817E8" w:rsidRDefault="00F11E78" w:rsidP="00F11E78">
            <w:pPr>
              <w:rPr>
                <w:lang w:val="lv-LV"/>
              </w:rPr>
            </w:pPr>
            <w:proofErr w:type="spellStart"/>
            <w:r w:rsidRPr="00F37F84">
              <w:rPr>
                <w:lang w:val="lv-LV"/>
              </w:rPr>
              <w:t>I.Brante</w:t>
            </w:r>
            <w:proofErr w:type="spellEnd"/>
          </w:p>
        </w:tc>
      </w:tr>
      <w:tr w:rsidR="00F11E78" w:rsidRPr="003E25BD" w14:paraId="1E04A00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E152A" w14:textId="7331B485" w:rsidR="00F11E78" w:rsidRPr="00F817E8" w:rsidRDefault="00E21853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="00F11E78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EBE02" w14:textId="34DB838E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C0CB9" w14:textId="6452B3DA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Valsts aizsardzības mācības </w:t>
            </w:r>
            <w:proofErr w:type="spellStart"/>
            <w:r>
              <w:rPr>
                <w:sz w:val="24"/>
                <w:szCs w:val="24"/>
                <w:lang w:val="lv-LV"/>
              </w:rPr>
              <w:t>pilotprogrammas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lv-LV"/>
              </w:rPr>
              <w:t>Jaunsardzes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mācību īstenošana Ogres tehnikumā un Rankas struktūrvienībā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CAA728" w14:textId="77777777" w:rsidR="00F11E7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L.Taube</w:t>
            </w:r>
            <w:proofErr w:type="spellEnd"/>
          </w:p>
          <w:p w14:paraId="207B9821" w14:textId="77777777" w:rsidR="00F11E7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A.Juškāns</w:t>
            </w:r>
            <w:proofErr w:type="spellEnd"/>
          </w:p>
          <w:p w14:paraId="2E30DF50" w14:textId="4087E15C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3CC31" w14:textId="37DD692E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D3C41" w14:textId="54881B3F" w:rsidR="00F11E78" w:rsidRPr="00F817E8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D7C41" w14:textId="4418CC9F" w:rsidR="00F11E78" w:rsidRPr="00F817E8" w:rsidRDefault="00F11E78" w:rsidP="00F11E78">
            <w:pPr>
              <w:rPr>
                <w:lang w:val="lv-LV"/>
              </w:rPr>
            </w:pPr>
            <w:proofErr w:type="spellStart"/>
            <w:r w:rsidRPr="00F37F84">
              <w:rPr>
                <w:lang w:val="lv-LV"/>
              </w:rPr>
              <w:t>I.Brante</w:t>
            </w:r>
            <w:proofErr w:type="spellEnd"/>
          </w:p>
        </w:tc>
      </w:tr>
      <w:tr w:rsidR="00F11E78" w:rsidRPr="003E25BD" w14:paraId="5AC3D51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8225AE" w14:textId="1B2677C6" w:rsidR="00F11E78" w:rsidRPr="00F817E8" w:rsidRDefault="00E21853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="00F11E78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C4673" w14:textId="6466BD09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77323" w14:textId="546EF74E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 w:rsidRPr="00DF77AA">
              <w:rPr>
                <w:sz w:val="24"/>
                <w:szCs w:val="24"/>
                <w:lang w:val="lv-LV"/>
              </w:rPr>
              <w:t>XII Latvijas Skolu jaunatnes dziesmu un deju svētki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260E6" w14:textId="77777777" w:rsidR="00F11E78" w:rsidRDefault="00F11E78" w:rsidP="00F11E78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L.Taube</w:t>
            </w:r>
            <w:proofErr w:type="spellEnd"/>
          </w:p>
          <w:p w14:paraId="1C1C312C" w14:textId="77777777" w:rsidR="00F11E78" w:rsidRDefault="00F11E78" w:rsidP="00F11E78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D.Dāle</w:t>
            </w:r>
            <w:proofErr w:type="spellEnd"/>
          </w:p>
          <w:p w14:paraId="12E8B286" w14:textId="77777777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589FD" w14:textId="009721C1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B5C94" w14:textId="49CB9842" w:rsidR="00F11E78" w:rsidRPr="00F817E8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FB7BA9" w14:textId="40F6A881" w:rsidR="00F11E78" w:rsidRPr="00F817E8" w:rsidRDefault="00F11E78" w:rsidP="00F11E78">
            <w:pPr>
              <w:rPr>
                <w:lang w:val="lv-LV"/>
              </w:rPr>
            </w:pPr>
            <w:proofErr w:type="spellStart"/>
            <w:r w:rsidRPr="00F37F84">
              <w:rPr>
                <w:lang w:val="lv-LV"/>
              </w:rPr>
              <w:t>I.Brante</w:t>
            </w:r>
            <w:proofErr w:type="spellEnd"/>
          </w:p>
        </w:tc>
      </w:tr>
      <w:tr w:rsidR="00F11E78" w:rsidRPr="003E25BD" w14:paraId="36A2DF21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2F713D" w14:textId="15377234" w:rsidR="00F11E78" w:rsidRPr="00F817E8" w:rsidRDefault="00E21853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="00F11E78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8109F" w14:textId="2E75CA83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266FA" w14:textId="77E6DF00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Latvijas 100 </w:t>
            </w:r>
            <w:proofErr w:type="spellStart"/>
            <w:r>
              <w:rPr>
                <w:sz w:val="24"/>
                <w:szCs w:val="24"/>
                <w:lang w:val="lv-LV"/>
              </w:rPr>
              <w:t>gades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iniciatīvas projekta “Latvijas skolas soma”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05F3EA" w14:textId="77777777" w:rsidR="00F11E7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L.Taube</w:t>
            </w:r>
            <w:proofErr w:type="spellEnd"/>
          </w:p>
          <w:p w14:paraId="027535AD" w14:textId="526B4E05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8F1CE" w14:textId="799CF2F3" w:rsidR="00F11E78" w:rsidRPr="00F817E8" w:rsidRDefault="00F11E78" w:rsidP="00F11E78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816260" w14:textId="77777777" w:rsidR="00F11E78" w:rsidRPr="00F817E8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7D4FD" w14:textId="15214C04" w:rsidR="00F11E78" w:rsidRPr="00F817E8" w:rsidRDefault="00F11E78" w:rsidP="00F11E78">
            <w:pPr>
              <w:rPr>
                <w:lang w:val="lv-LV"/>
              </w:rPr>
            </w:pPr>
            <w:proofErr w:type="spellStart"/>
            <w:r w:rsidRPr="00F37F84">
              <w:rPr>
                <w:lang w:val="lv-LV"/>
              </w:rPr>
              <w:t>I.Brante</w:t>
            </w:r>
            <w:proofErr w:type="spellEnd"/>
          </w:p>
        </w:tc>
      </w:tr>
      <w:tr w:rsidR="00F11E78" w:rsidRPr="003E25BD" w14:paraId="7DD2EC9E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F11E78" w:rsidRPr="003E25BD" w:rsidRDefault="00F11E78" w:rsidP="00F11E7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F11E78" w:rsidRPr="003E25BD" w14:paraId="6810F0D1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7131F0AA" w:rsidR="00F11E78" w:rsidRPr="00F9798B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01.12.2020.-31.12.2020.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23EA9894" w:rsidR="00F11E78" w:rsidRPr="00F9798B" w:rsidRDefault="00F11E78" w:rsidP="00F11E78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79EC321D" w:rsidR="00F11E78" w:rsidRPr="006C08B9" w:rsidRDefault="00F11E78" w:rsidP="00F11E78">
            <w:pPr>
              <w:rPr>
                <w:lang w:val="lv-LV"/>
              </w:rPr>
            </w:pPr>
            <w:proofErr w:type="spellStart"/>
            <w:r w:rsidRPr="006C08B9">
              <w:rPr>
                <w:lang w:val="lv-LV"/>
              </w:rPr>
              <w:t>Erasmus</w:t>
            </w:r>
            <w:proofErr w:type="spellEnd"/>
            <w:r w:rsidRPr="006C08B9">
              <w:rPr>
                <w:lang w:val="lv-LV"/>
              </w:rPr>
              <w:t>+ projekta “IP4WBL” projekta gala atskaites sagatavošana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B8642" w14:textId="77777777" w:rsidR="00F11E78" w:rsidRDefault="00F11E78" w:rsidP="00F11E78">
            <w:r>
              <w:t xml:space="preserve">I. </w:t>
            </w:r>
            <w:proofErr w:type="spellStart"/>
            <w:r>
              <w:t>Rumpētere</w:t>
            </w:r>
            <w:proofErr w:type="spellEnd"/>
          </w:p>
          <w:p w14:paraId="4B1D477B" w14:textId="6D6A7867" w:rsidR="00F11E78" w:rsidRPr="00F9798B" w:rsidRDefault="00F11E78" w:rsidP="00F11E78">
            <w:pPr>
              <w:rPr>
                <w:lang w:val="lv-LV"/>
              </w:rPr>
            </w:pPr>
            <w:r w:rsidRPr="00416287"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2899ECF3" w:rsidR="00F11E78" w:rsidRPr="00F9798B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Gala atskaites sadaļas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3423DE8D" w:rsidR="00F11E78" w:rsidRPr="00F9798B" w:rsidRDefault="00F11E78" w:rsidP="00F11E78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C5D41" w14:textId="5F1D8A82" w:rsidR="00F11E78" w:rsidRPr="00F9798B" w:rsidRDefault="00F11E78" w:rsidP="00F11E78">
            <w:pPr>
              <w:rPr>
                <w:lang w:val="lv-LV"/>
              </w:rPr>
            </w:pPr>
            <w:proofErr w:type="spellStart"/>
            <w:r w:rsidRPr="000D4F24">
              <w:rPr>
                <w:lang w:val="lv-LV"/>
              </w:rPr>
              <w:t>I.Brante</w:t>
            </w:r>
            <w:proofErr w:type="spellEnd"/>
          </w:p>
        </w:tc>
      </w:tr>
      <w:tr w:rsidR="00F11E78" w:rsidRPr="003E25BD" w14:paraId="4D2E12B8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224F" w14:textId="0B577B6A" w:rsidR="00F11E78" w:rsidRPr="00F9798B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01.12.2020.-31.12.2020.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36265159" w:rsidR="00F11E78" w:rsidRPr="00F9798B" w:rsidRDefault="00F11E78" w:rsidP="00F11E78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770B93E0" w:rsidR="00F11E78" w:rsidRPr="006C08B9" w:rsidRDefault="00F11E78" w:rsidP="00F11E78">
            <w:pPr>
              <w:pStyle w:val="Sarakstarindkopa"/>
              <w:ind w:left="0"/>
            </w:pPr>
            <w:proofErr w:type="spellStart"/>
            <w:r w:rsidRPr="006C08B9">
              <w:t>Erasmus</w:t>
            </w:r>
            <w:proofErr w:type="spellEnd"/>
            <w:r w:rsidRPr="006C08B9">
              <w:t>+ programmas pamatdarbības K2 projekta “</w:t>
            </w:r>
            <w:proofErr w:type="spellStart"/>
            <w:r w:rsidRPr="006C08B9">
              <w:t>European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Utility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Arborist</w:t>
            </w:r>
            <w:proofErr w:type="spellEnd"/>
            <w:r w:rsidRPr="006C08B9">
              <w:t>” uzdevumu izpilde, dalība tiešsaistes sanāksmē.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123502B2" w:rsidR="00F11E78" w:rsidRPr="00F9798B" w:rsidRDefault="00F11E78" w:rsidP="00F11E78">
            <w:pPr>
              <w:rPr>
                <w:lang w:val="lv-LV"/>
              </w:rPr>
            </w:pPr>
            <w:r>
              <w:t>A. 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52622" w14:textId="77777777" w:rsidR="00F11E78" w:rsidRDefault="00F11E78" w:rsidP="00F11E78">
            <w:pPr>
              <w:rPr>
                <w:lang w:val="lv-LV"/>
              </w:rPr>
            </w:pPr>
          </w:p>
          <w:p w14:paraId="3E84940F" w14:textId="77777777" w:rsidR="00F11E78" w:rsidRDefault="00F11E78" w:rsidP="00F11E78">
            <w:pPr>
              <w:rPr>
                <w:lang w:val="lv-LV"/>
              </w:rPr>
            </w:pPr>
          </w:p>
          <w:p w14:paraId="62A1F980" w14:textId="7F30D5A4" w:rsidR="00F11E78" w:rsidRPr="00F9798B" w:rsidRDefault="00F11E78" w:rsidP="00F11E78">
            <w:pPr>
              <w:ind w:right="-108"/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0F80FEC0" w:rsidR="00F11E78" w:rsidRPr="00F9798B" w:rsidRDefault="00F11E78" w:rsidP="00F11E78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62B9BD20" w:rsidR="00F11E78" w:rsidRPr="00F9798B" w:rsidRDefault="00F11E78" w:rsidP="00F11E78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S.Jasinska</w:t>
            </w:r>
            <w:proofErr w:type="spellEnd"/>
          </w:p>
        </w:tc>
      </w:tr>
      <w:tr w:rsidR="00F11E78" w:rsidRPr="003E25BD" w14:paraId="491D27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CD9ED" w14:textId="0A99695E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01.12.2020.-31.12.2020.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3A6BEE7A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59A8820E" w:rsidR="00F11E78" w:rsidRPr="006C08B9" w:rsidRDefault="00F11E78" w:rsidP="00F11E78">
            <w:pPr>
              <w:rPr>
                <w:lang w:val="lv-LV"/>
              </w:rPr>
            </w:pPr>
            <w:r w:rsidRPr="006C08B9">
              <w:t xml:space="preserve">Erasmus+ </w:t>
            </w:r>
            <w:proofErr w:type="spellStart"/>
            <w:r w:rsidRPr="006C08B9">
              <w:t>projekta</w:t>
            </w:r>
            <w:proofErr w:type="spellEnd"/>
            <w:r w:rsidRPr="006C08B9">
              <w:t xml:space="preserve"> “Visual Pass” </w:t>
            </w:r>
            <w:proofErr w:type="spellStart"/>
            <w:r w:rsidRPr="006C08B9">
              <w:t>gatavošanās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tiešsaistes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sanāksmēm</w:t>
            </w:r>
            <w:proofErr w:type="spellEnd"/>
            <w:r w:rsidRPr="006C08B9">
              <w:t xml:space="preserve">, </w:t>
            </w:r>
            <w:proofErr w:type="spellStart"/>
            <w:r w:rsidRPr="006C08B9">
              <w:t>dalība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tajās</w:t>
            </w:r>
            <w:proofErr w:type="spellEnd"/>
            <w:r w:rsidRPr="006C08B9">
              <w:t xml:space="preserve">; </w:t>
            </w:r>
            <w:proofErr w:type="spellStart"/>
            <w:r w:rsidRPr="006C08B9">
              <w:t>projekta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uzdevumu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izpilde</w:t>
            </w:r>
            <w:proofErr w:type="spellEnd"/>
            <w:r w:rsidRPr="006C08B9">
              <w:t xml:space="preserve">; </w:t>
            </w:r>
            <w:proofErr w:type="spellStart"/>
            <w:r w:rsidRPr="006C08B9">
              <w:t>tehniskā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ziņojuma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sagatavošana</w:t>
            </w:r>
            <w:proofErr w:type="spellEnd"/>
            <w:r w:rsidRPr="006C08B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78039" w14:textId="309234B8" w:rsidR="00F11E78" w:rsidRPr="003E25BD" w:rsidRDefault="00F11E78" w:rsidP="00F11E78">
            <w:pPr>
              <w:rPr>
                <w:lang w:val="lv-LV"/>
              </w:rPr>
            </w:pPr>
            <w:r>
              <w:t>A. 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73FD4451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5632D095" w:rsidR="00F11E78" w:rsidRPr="003E25BD" w:rsidRDefault="00F11E78" w:rsidP="00F11E78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8D964" w14:textId="77777777" w:rsidR="00F11E78" w:rsidRDefault="00F11E78" w:rsidP="00F11E78">
            <w:r>
              <w:t>S. Jasinska</w:t>
            </w:r>
          </w:p>
          <w:p w14:paraId="3C8EC45C" w14:textId="69524450" w:rsidR="00F11E78" w:rsidRPr="003E25BD" w:rsidRDefault="00F11E78" w:rsidP="00F11E78">
            <w:pPr>
              <w:rPr>
                <w:lang w:val="lv-LV"/>
              </w:rPr>
            </w:pPr>
          </w:p>
        </w:tc>
      </w:tr>
      <w:tr w:rsidR="00F11E78" w:rsidRPr="003E25BD" w14:paraId="7BC7A40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5B0BC" w14:textId="1538B56F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01.12.2020.-31.12.2020.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9D851" w14:textId="3B953093" w:rsidR="00F11E78" w:rsidRPr="003E25BD" w:rsidRDefault="00F11E78" w:rsidP="00F11E78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C61DD" w14:textId="65755BA8" w:rsidR="00F11E78" w:rsidRPr="006C08B9" w:rsidRDefault="00F11E78" w:rsidP="00F11E78">
            <w:pPr>
              <w:rPr>
                <w:lang w:val="lv-LV"/>
              </w:rPr>
            </w:pPr>
            <w:proofErr w:type="spellStart"/>
            <w:r w:rsidRPr="006C08B9">
              <w:t>Izglītības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programmas</w:t>
            </w:r>
            <w:proofErr w:type="spellEnd"/>
            <w:r w:rsidRPr="006C08B9">
              <w:t xml:space="preserve"> “</w:t>
            </w:r>
            <w:proofErr w:type="spellStart"/>
            <w:r w:rsidRPr="006C08B9">
              <w:t>Starptautiskā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Bakalaurāta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Karjeras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izglītībā</w:t>
            </w:r>
            <w:proofErr w:type="spellEnd"/>
            <w:r w:rsidRPr="006C08B9">
              <w:t xml:space="preserve">” </w:t>
            </w:r>
            <w:proofErr w:type="spellStart"/>
            <w:r w:rsidRPr="006C08B9">
              <w:t>kvalitātes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jautājumu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risināšana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ar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pedagogiem</w:t>
            </w:r>
            <w:proofErr w:type="spellEnd"/>
            <w:r w:rsidRPr="006C08B9">
              <w:t xml:space="preserve"> (</w:t>
            </w:r>
            <w:proofErr w:type="spellStart"/>
            <w:r w:rsidRPr="006C08B9">
              <w:t>plānošanas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sanāksmju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organizēšana</w:t>
            </w:r>
            <w:proofErr w:type="spellEnd"/>
            <w:r w:rsidRPr="006C08B9">
              <w:t xml:space="preserve"> un </w:t>
            </w:r>
            <w:proofErr w:type="spellStart"/>
            <w:r w:rsidRPr="006C08B9">
              <w:t>vadīšana</w:t>
            </w:r>
            <w:proofErr w:type="spellEnd"/>
            <w:r w:rsidRPr="006C08B9">
              <w:t xml:space="preserve">; </w:t>
            </w:r>
            <w:proofErr w:type="spellStart"/>
            <w:r w:rsidRPr="006C08B9">
              <w:t>angļu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valodas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konsultācijas</w:t>
            </w:r>
            <w:proofErr w:type="spellEnd"/>
            <w:r w:rsidRPr="006C08B9">
              <w:t>/</w:t>
            </w:r>
            <w:proofErr w:type="spellStart"/>
            <w:r w:rsidRPr="006C08B9">
              <w:t>nodarbības</w:t>
            </w:r>
            <w:proofErr w:type="spellEnd"/>
            <w:r w:rsidRPr="006C08B9">
              <w:t xml:space="preserve">, </w:t>
            </w:r>
            <w:proofErr w:type="spellStart"/>
            <w:r w:rsidRPr="006C08B9">
              <w:t>mājas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darbu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apskats</w:t>
            </w:r>
            <w:proofErr w:type="spellEnd"/>
            <w:r w:rsidRPr="006C08B9">
              <w:t xml:space="preserve">); </w:t>
            </w:r>
            <w:proofErr w:type="spellStart"/>
            <w:r w:rsidRPr="006C08B9">
              <w:t>jautājumu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risināšana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ar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audzēkņiem</w:t>
            </w:r>
            <w:proofErr w:type="spellEnd"/>
            <w:r w:rsidRPr="006C08B9">
              <w:t xml:space="preserve">, </w:t>
            </w:r>
            <w:proofErr w:type="spellStart"/>
            <w:r w:rsidRPr="006C08B9">
              <w:t>atgriezeniskās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saites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uzturēšana</w:t>
            </w:r>
            <w:proofErr w:type="spellEnd"/>
            <w:r w:rsidRPr="006C08B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1304DE" w14:textId="624A1738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t>A.Bimbere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AEB194" w14:textId="4F699B5B" w:rsidR="00F11E78" w:rsidRPr="003E25BD" w:rsidRDefault="00F11E78" w:rsidP="00F11E78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F816A" w14:textId="2179CDFF" w:rsidR="00F11E78" w:rsidRPr="003E25BD" w:rsidRDefault="00F11E78" w:rsidP="00F11E78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0849B" w14:textId="77777777" w:rsidR="00F11E78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384C0766" w14:textId="77777777" w:rsidR="00F11E78" w:rsidRDefault="00F11E78" w:rsidP="00F11E78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S.Jasinska</w:t>
            </w:r>
            <w:proofErr w:type="spellEnd"/>
          </w:p>
          <w:p w14:paraId="677482B7" w14:textId="77777777" w:rsidR="00F11E78" w:rsidRPr="003E25BD" w:rsidRDefault="00F11E78" w:rsidP="00F11E78">
            <w:pPr>
              <w:rPr>
                <w:lang w:val="lv-LV"/>
              </w:rPr>
            </w:pPr>
          </w:p>
        </w:tc>
      </w:tr>
      <w:tr w:rsidR="00F11E78" w:rsidRPr="003E25BD" w14:paraId="2AEE503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97597" w14:textId="57C4ACC5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04.12., 11.12., 18.12.2020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0C24E" w14:textId="2F24DDCE" w:rsidR="00F11E78" w:rsidRPr="003E25BD" w:rsidRDefault="00F11E78" w:rsidP="00F11E78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ADBE5" w14:textId="345DF251" w:rsidR="00F11E78" w:rsidRPr="006C08B9" w:rsidRDefault="00F11E78" w:rsidP="00F11E78">
            <w:pPr>
              <w:rPr>
                <w:lang w:val="lv-LV"/>
              </w:rPr>
            </w:pPr>
            <w:proofErr w:type="spellStart"/>
            <w:r w:rsidRPr="006C08B9">
              <w:t>Starptautiskā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Bakalaurāta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Karjeras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izglītībā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nodarbību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hospitēšana</w:t>
            </w:r>
            <w:proofErr w:type="spellEnd"/>
            <w:r w:rsidRPr="006C08B9">
              <w:t xml:space="preserve"> (</w:t>
            </w:r>
            <w:proofErr w:type="spellStart"/>
            <w:r w:rsidRPr="006C08B9">
              <w:t>dalība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tiešsaistes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nodarbībās</w:t>
            </w:r>
            <w:proofErr w:type="spellEnd"/>
            <w:r w:rsidRPr="006C08B9">
              <w:t xml:space="preserve">, </w:t>
            </w:r>
            <w:proofErr w:type="spellStart"/>
            <w:r w:rsidRPr="006C08B9">
              <w:t>atgriezeniskās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saites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sagatavošana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pedagogiem</w:t>
            </w:r>
            <w:proofErr w:type="spellEnd"/>
            <w:r w:rsidRPr="006C08B9">
              <w:t xml:space="preserve">, </w:t>
            </w:r>
            <w:proofErr w:type="spellStart"/>
            <w:r w:rsidRPr="006C08B9">
              <w:t>individuālas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pārrunas</w:t>
            </w:r>
            <w:proofErr w:type="spellEnd"/>
            <w:r w:rsidRPr="006C08B9"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2CB86" w14:textId="1325D609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t>A.Bimbere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6C87E" w14:textId="2D90CB1F" w:rsidR="00F11E78" w:rsidRPr="003E25BD" w:rsidRDefault="00F11E78" w:rsidP="00F11E78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666A6F" w14:textId="26CD326A" w:rsidR="00F11E78" w:rsidRPr="003E25BD" w:rsidRDefault="00F11E78" w:rsidP="00F11E78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13D14B" w14:textId="77777777" w:rsidR="00F11E78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7850FA57" w14:textId="77777777" w:rsidR="00F11E78" w:rsidRDefault="00F11E78" w:rsidP="00F11E78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S.Jasinska</w:t>
            </w:r>
            <w:proofErr w:type="spellEnd"/>
          </w:p>
          <w:p w14:paraId="370DE3F0" w14:textId="77777777" w:rsidR="00F11E78" w:rsidRPr="003E25BD" w:rsidRDefault="00F11E78" w:rsidP="00F11E78">
            <w:pPr>
              <w:rPr>
                <w:lang w:val="lv-LV"/>
              </w:rPr>
            </w:pPr>
          </w:p>
        </w:tc>
      </w:tr>
      <w:tr w:rsidR="00F11E78" w:rsidRPr="003E25BD" w14:paraId="6D7486E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8D0CA" w14:textId="55A0E27A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01.12.2020.-31.12.2020.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5EB7EB" w14:textId="181D3A5D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26061" w14:textId="3454C5AC" w:rsidR="00F11E78" w:rsidRPr="006C08B9" w:rsidRDefault="00F11E78" w:rsidP="00F11E78">
            <w:pPr>
              <w:rPr>
                <w:lang w:val="lv-LV"/>
              </w:rPr>
            </w:pPr>
            <w:r w:rsidRPr="006C08B9">
              <w:t xml:space="preserve">Erasmus+ </w:t>
            </w:r>
            <w:proofErr w:type="spellStart"/>
            <w:r w:rsidRPr="006C08B9">
              <w:t>projekta</w:t>
            </w:r>
            <w:proofErr w:type="spellEnd"/>
            <w:r w:rsidRPr="006C08B9">
              <w:t xml:space="preserve"> “</w:t>
            </w:r>
            <w:proofErr w:type="spellStart"/>
            <w:r w:rsidRPr="006C08B9">
              <w:t>Digitaly</w:t>
            </w:r>
            <w:proofErr w:type="spellEnd"/>
            <w:r w:rsidRPr="006C08B9">
              <w:t xml:space="preserve"> Signed Credentials and Open Badges in VET and HE”(DISCO VET) </w:t>
            </w:r>
            <w:proofErr w:type="spellStart"/>
            <w:r w:rsidRPr="006C08B9">
              <w:t>uzsākšana</w:t>
            </w:r>
            <w:proofErr w:type="spellEnd"/>
            <w:r w:rsidRPr="006C08B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3020B1" w14:textId="77777777" w:rsidR="00F11E78" w:rsidRDefault="00F11E78" w:rsidP="00F11E78">
            <w:r>
              <w:t>A. Bimbere</w:t>
            </w:r>
          </w:p>
          <w:p w14:paraId="67F830F1" w14:textId="5862EB89" w:rsidR="00F11E78" w:rsidRPr="003E25BD" w:rsidRDefault="00F11E78" w:rsidP="00F11E78">
            <w:pPr>
              <w:rPr>
                <w:lang w:val="lv-LV"/>
              </w:rPr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A873C" w14:textId="65F2BA50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 xml:space="preserve">Līgums, </w:t>
            </w: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A2E209" w14:textId="2BE27D35" w:rsidR="00F11E78" w:rsidRPr="003E25BD" w:rsidRDefault="00F11E78" w:rsidP="00F11E78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C659EB" w14:textId="2AEA348B" w:rsidR="00F11E78" w:rsidRPr="003E25BD" w:rsidRDefault="00F11E78" w:rsidP="00F11E78">
            <w:pPr>
              <w:rPr>
                <w:lang w:val="lv-LV"/>
              </w:rPr>
            </w:pPr>
            <w:r>
              <w:t>S. Jasinska</w:t>
            </w:r>
          </w:p>
        </w:tc>
      </w:tr>
      <w:tr w:rsidR="00F11E78" w:rsidRPr="003E25BD" w14:paraId="6167B417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E6977" w14:textId="75EE8D9D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01.12.2020.-31.12.2020.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0DEC9" w14:textId="5BBBA70F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04E15C" w14:textId="77777777" w:rsidR="00F11E78" w:rsidRPr="006C08B9" w:rsidRDefault="00F11E78" w:rsidP="00F11E78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B9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6C08B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6C08B9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</w:t>
            </w:r>
          </w:p>
          <w:p w14:paraId="64AF95B7" w14:textId="5B466A60" w:rsidR="00F11E78" w:rsidRPr="006C08B9" w:rsidRDefault="00F11E78" w:rsidP="00F11E78">
            <w:pPr>
              <w:rPr>
                <w:lang w:val="lv-LV"/>
              </w:rPr>
            </w:pPr>
            <w:r w:rsidRPr="006C08B9">
              <w:t xml:space="preserve"> </w:t>
            </w:r>
            <w:proofErr w:type="spellStart"/>
            <w:r w:rsidRPr="006C08B9">
              <w:t>uzsākšana</w:t>
            </w:r>
            <w:proofErr w:type="spellEnd"/>
            <w:r w:rsidRPr="006C08B9">
              <w:t xml:space="preserve">, </w:t>
            </w:r>
            <w:proofErr w:type="spellStart"/>
            <w:r w:rsidRPr="006C08B9">
              <w:t>projekta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uzdevumu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izpilde</w:t>
            </w:r>
            <w:proofErr w:type="spellEnd"/>
            <w:r w:rsidRPr="006C08B9">
              <w:t xml:space="preserve">: </w:t>
            </w:r>
            <w:proofErr w:type="spellStart"/>
            <w:r w:rsidRPr="006C08B9">
              <w:t>tīmekļa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vietnes</w:t>
            </w:r>
            <w:proofErr w:type="spellEnd"/>
            <w:r w:rsidRPr="006C08B9">
              <w:t xml:space="preserve"> eTwinning  Ogres </w:t>
            </w:r>
            <w:proofErr w:type="spellStart"/>
            <w:r w:rsidRPr="006C08B9">
              <w:t>tehnikuma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TwinSpace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sadaļas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izveidošana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BCA8E" w14:textId="77777777" w:rsidR="00F11E78" w:rsidRDefault="00F11E78" w:rsidP="00F11E78">
            <w:pPr>
              <w:pStyle w:val="Sarakstarindkopa"/>
              <w:ind w:left="0"/>
            </w:pPr>
            <w:r>
              <w:t>S. Jasinska</w:t>
            </w:r>
          </w:p>
          <w:p w14:paraId="3F0F7F5F" w14:textId="3D466FB8" w:rsidR="00F11E78" w:rsidRPr="003E25BD" w:rsidRDefault="00F11E78" w:rsidP="00F11E78">
            <w:pPr>
              <w:rPr>
                <w:lang w:val="lv-LV"/>
              </w:rPr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63CF2" w14:textId="5238C048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 xml:space="preserve">Līgums, </w:t>
            </w:r>
            <w:proofErr w:type="spellStart"/>
            <w:r>
              <w:rPr>
                <w:lang w:val="lv-LV"/>
              </w:rPr>
              <w:t>epasti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eTwinning</w:t>
            </w:r>
            <w:proofErr w:type="spellEnd"/>
            <w:r>
              <w:rPr>
                <w:lang w:val="lv-LV"/>
              </w:rPr>
              <w:t xml:space="preserve"> platforma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CFD29" w14:textId="66356D36" w:rsidR="00F11E78" w:rsidRPr="003E25BD" w:rsidRDefault="00F11E78" w:rsidP="00F11E78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8E14A" w14:textId="2AAB8F67" w:rsidR="00F11E78" w:rsidRPr="003E25BD" w:rsidRDefault="00F11E78" w:rsidP="00F11E78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F11E78" w:rsidRPr="003E25BD" w14:paraId="39AA451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933A5" w14:textId="77777777" w:rsidR="00F11E78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 xml:space="preserve">01.12.2020. – </w:t>
            </w:r>
          </w:p>
          <w:p w14:paraId="7C42D4A0" w14:textId="002EF086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31.12.2020.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3F45D" w14:textId="23CE0545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CF193" w14:textId="77777777" w:rsidR="00F11E78" w:rsidRPr="006C08B9" w:rsidRDefault="00F11E78" w:rsidP="00F11E78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B9">
              <w:rPr>
                <w:rFonts w:ascii="Times New Roman" w:hAnsi="Times New Roman" w:cs="Times New Roman"/>
                <w:sz w:val="24"/>
                <w:szCs w:val="24"/>
              </w:rPr>
              <w:t>Eramsus</w:t>
            </w:r>
            <w:proofErr w:type="spellEnd"/>
            <w:r w:rsidRPr="006C08B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C08B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6C08B9">
              <w:rPr>
                <w:rFonts w:ascii="Times New Roman" w:hAnsi="Times New Roman" w:cs="Times New Roman"/>
                <w:sz w:val="24"/>
                <w:szCs w:val="24"/>
              </w:rPr>
              <w:t xml:space="preserve"> “PEACE &amp; HUMAN RIGHTS &amp; DIVERSITY &amp; TOLERANCE” (PEACEMAKER)</w:t>
            </w:r>
          </w:p>
          <w:p w14:paraId="06225F8B" w14:textId="52BC5D88" w:rsidR="00F11E78" w:rsidRPr="006C08B9" w:rsidRDefault="00F11E78" w:rsidP="00F11E78">
            <w:pPr>
              <w:rPr>
                <w:lang w:val="lv-LV"/>
              </w:rPr>
            </w:pPr>
            <w:proofErr w:type="spellStart"/>
            <w:r w:rsidRPr="006C08B9">
              <w:t>virtuālu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aktivitāšu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plānošana</w:t>
            </w:r>
            <w:proofErr w:type="spellEnd"/>
            <w:r w:rsidRPr="006C08B9">
              <w:t xml:space="preserve">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7FD1C" w14:textId="1F5D0F0A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5FC0F" w14:textId="5016A3EF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 xml:space="preserve">Skolas mājaslapa,  tīmekļa vietne </w:t>
            </w:r>
            <w:proofErr w:type="spellStart"/>
            <w:r w:rsidRPr="0012356C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379AE" w14:textId="0F9BF599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Eramsus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FE4D3" w14:textId="6D29A607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F11E78" w:rsidRPr="003E25BD" w14:paraId="3D98D6E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34444" w14:textId="77777777" w:rsidR="00F11E78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 xml:space="preserve">01.12.2020. – </w:t>
            </w:r>
          </w:p>
          <w:p w14:paraId="509051AE" w14:textId="50EEC9EE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31.12.2020.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A6B22" w14:textId="73C59895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CD8E8" w14:textId="7E7B8642" w:rsidR="00F11E78" w:rsidRPr="006C08B9" w:rsidRDefault="00F11E78" w:rsidP="00F11E78">
            <w:pPr>
              <w:rPr>
                <w:lang w:val="lv-LV"/>
              </w:rPr>
            </w:pPr>
            <w:r w:rsidRPr="006C08B9">
              <w:t xml:space="preserve">Erasmus+ </w:t>
            </w:r>
            <w:proofErr w:type="spellStart"/>
            <w:r w:rsidRPr="006C08B9">
              <w:t>projekta</w:t>
            </w:r>
            <w:proofErr w:type="spellEnd"/>
            <w:r w:rsidRPr="006C08B9">
              <w:t xml:space="preserve"> “YOUNG ENTREPRENEURS SUSTAINING THE EARTH” (YES: the earth) </w:t>
            </w:r>
            <w:proofErr w:type="spellStart"/>
            <w:r w:rsidRPr="006C08B9">
              <w:t>virtuālu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aktivitāšu</w:t>
            </w:r>
            <w:proofErr w:type="spellEnd"/>
            <w:r w:rsidRPr="006C08B9">
              <w:t xml:space="preserve"> </w:t>
            </w:r>
            <w:proofErr w:type="spellStart"/>
            <w:r w:rsidRPr="006C08B9">
              <w:t>plānošana</w:t>
            </w:r>
            <w:proofErr w:type="spellEnd"/>
            <w:r w:rsidRPr="006C08B9">
              <w:t xml:space="preserve"> un </w:t>
            </w:r>
            <w:proofErr w:type="spellStart"/>
            <w:r w:rsidRPr="006C08B9">
              <w:t>organizēšana</w:t>
            </w:r>
            <w:proofErr w:type="spellEnd"/>
            <w:r w:rsidRPr="006C08B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EA2927" w14:textId="63DA952D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9BB49" w14:textId="77777777" w:rsidR="00F11E78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Tīmekļa vietne eTwininng.net,</w:t>
            </w:r>
          </w:p>
          <w:p w14:paraId="2B399429" w14:textId="4BB2B47D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5BE50" w14:textId="21C2F881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2DF9A" w14:textId="4FC41F37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F11E78" w:rsidRPr="003E25BD" w14:paraId="28F80AA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BBAFC" w14:textId="31EE5D38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01.12.2020.-31.12.2020.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15D8A" w14:textId="207AF7D3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DE6B0C" w14:textId="28822242" w:rsidR="00F11E78" w:rsidRPr="003E25BD" w:rsidRDefault="00F11E78" w:rsidP="00F11E78">
            <w:pPr>
              <w:rPr>
                <w:lang w:val="lv-LV"/>
              </w:rPr>
            </w:pPr>
            <w:r>
              <w:t xml:space="preserve">eTwinning </w:t>
            </w:r>
            <w:proofErr w:type="spellStart"/>
            <w:r>
              <w:t>aktivitāšu</w:t>
            </w:r>
            <w:proofErr w:type="spellEnd"/>
            <w:r>
              <w:t xml:space="preserve"> </w:t>
            </w:r>
            <w:proofErr w:type="spellStart"/>
            <w: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D8534" w14:textId="23691831" w:rsidR="00F11E78" w:rsidRPr="003E25BD" w:rsidRDefault="00F11E78" w:rsidP="00F11E78">
            <w:pPr>
              <w:rPr>
                <w:lang w:val="lv-LV"/>
              </w:rPr>
            </w:pPr>
            <w:r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BC733" w14:textId="11D1DDF4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05C8EB" w14:textId="010CF9B3" w:rsidR="00F11E78" w:rsidRPr="003E25BD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F9C49A" w14:textId="1F968BB3" w:rsidR="00F11E78" w:rsidRPr="003E25BD" w:rsidRDefault="00F11E78" w:rsidP="00F11E78">
            <w:pPr>
              <w:rPr>
                <w:lang w:val="lv-LV"/>
              </w:rPr>
            </w:pPr>
            <w:r>
              <w:t>S. Jasinska</w:t>
            </w:r>
          </w:p>
        </w:tc>
      </w:tr>
      <w:tr w:rsidR="00F11E78" w:rsidRPr="003E25BD" w14:paraId="47F31266" w14:textId="77777777" w:rsidTr="004F343D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F11E78" w:rsidRPr="003E25BD" w:rsidRDefault="00F11E78" w:rsidP="00F11E7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F11E78" w:rsidRPr="003E25BD" w14:paraId="46FC4A0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58E7787D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355151BD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0BB97CE1" w:rsidR="00F11E78" w:rsidRPr="003E25BD" w:rsidRDefault="00F11E78" w:rsidP="00F11E78">
            <w:pPr>
              <w:pStyle w:val="Sarakstarindkopa"/>
              <w:ind w:left="0"/>
            </w:pPr>
            <w:r>
              <w:t xml:space="preserve">Iekšējo noteikumu aktualizācija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88693" w14:textId="77777777" w:rsidR="00F11E78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48740F3" w14:textId="24BF62B2" w:rsidR="00F11E78" w:rsidRPr="003E25BD" w:rsidRDefault="00F11E78" w:rsidP="00F11E78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0A4F9025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F11E78" w:rsidRPr="003E25BD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29598DA5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11E78" w:rsidRPr="004F343D" w14:paraId="6E1E7D57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4BB01E64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līdz 20.11.2020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3E8AB1E7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69D7C102" w:rsidR="00F11E78" w:rsidRPr="003E25BD" w:rsidRDefault="00F11E78" w:rsidP="00F11E78">
            <w:pPr>
              <w:pStyle w:val="Sarakstarindkopa"/>
              <w:ind w:left="0"/>
            </w:pPr>
            <w:r>
              <w:t>Kvalitātes vadības sistēmas iekšējais audits.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45E9E" w14:textId="77777777" w:rsidR="00F11E78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497E94A9" w14:textId="77777777" w:rsidR="00F11E78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1819F941" w14:textId="77777777" w:rsidR="00F11E78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G.Garkalne</w:t>
            </w:r>
            <w:proofErr w:type="spellEnd"/>
          </w:p>
          <w:p w14:paraId="377BEEA2" w14:textId="77777777" w:rsidR="00F11E78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A.Murāne</w:t>
            </w:r>
            <w:proofErr w:type="spellEnd"/>
          </w:p>
          <w:p w14:paraId="287E8349" w14:textId="77777777" w:rsidR="00F11E78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  <w:p w14:paraId="668E41E6" w14:textId="187F5779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684B692A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Rīkojums, ziņojumi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F11E78" w:rsidRPr="003E25BD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300E508B" w:rsidR="00F11E78" w:rsidRPr="003E25BD" w:rsidRDefault="00F11E78" w:rsidP="00F11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11E78" w:rsidRPr="004F343D" w14:paraId="5EDBCC0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261BF5" w14:textId="16E0F7FB" w:rsidR="00F11E78" w:rsidRDefault="00F11E78" w:rsidP="00F11E78">
            <w:pPr>
              <w:rPr>
                <w:lang w:val="lv-LV"/>
              </w:rPr>
            </w:pPr>
            <w:r w:rsidRPr="00C9247B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0B7319" w14:textId="4F961A7F" w:rsidR="00F11E78" w:rsidRDefault="00F11E78" w:rsidP="00F11E78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34A76" w14:textId="77777777" w:rsidR="00F11E78" w:rsidRPr="00C9247B" w:rsidRDefault="00F11E78" w:rsidP="00F11E78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Iekšējo noteikumu</w:t>
            </w:r>
          </w:p>
          <w:p w14:paraId="0F4B71E8" w14:textId="63CC5FEA" w:rsidR="00F11E78" w:rsidRDefault="00F11E78" w:rsidP="00F11E78">
            <w:pPr>
              <w:pStyle w:val="Sarakstarindkopa"/>
              <w:ind w:left="0"/>
            </w:pPr>
            <w:r w:rsidRPr="00C9247B">
              <w:t>“Prakšu organizēšanas kārtība” un “Eksāmenu organizēšanas kārtība’ satura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88860D" w14:textId="77777777" w:rsidR="00F11E78" w:rsidRPr="00C9247B" w:rsidRDefault="00F11E78" w:rsidP="00F11E78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I.Dzirkale</w:t>
            </w:r>
            <w:proofErr w:type="spellEnd"/>
          </w:p>
          <w:p w14:paraId="3A8B65BB" w14:textId="52D785C3" w:rsidR="00F11E78" w:rsidRDefault="00F11E78" w:rsidP="00F11E78">
            <w:pPr>
              <w:rPr>
                <w:lang w:val="lv-LV"/>
              </w:rPr>
            </w:pPr>
            <w:proofErr w:type="spellStart"/>
            <w:r w:rsidRPr="00C9247B">
              <w:rPr>
                <w:lang w:val="lv-LV"/>
              </w:rPr>
              <w:t>L.Ozoliņa</w:t>
            </w:r>
            <w:proofErr w:type="spellEnd"/>
          </w:p>
          <w:p w14:paraId="313377C3" w14:textId="01D6560C" w:rsidR="00630E91" w:rsidRPr="00C9247B" w:rsidRDefault="00630E91" w:rsidP="00F11E78">
            <w:pPr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  <w:bookmarkStart w:id="0" w:name="_GoBack"/>
            <w:bookmarkEnd w:id="0"/>
          </w:p>
          <w:p w14:paraId="10CA9BF1" w14:textId="0B1E0615" w:rsidR="00630E91" w:rsidRDefault="00630E91" w:rsidP="00630E91">
            <w:pPr>
              <w:rPr>
                <w:lang w:val="lv-LV"/>
              </w:rPr>
            </w:pPr>
          </w:p>
          <w:p w14:paraId="5C5D935E" w14:textId="16B36D6A" w:rsidR="00F11E78" w:rsidRDefault="00F11E78" w:rsidP="00F11E78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B5EEF" w14:textId="3D518454" w:rsidR="00F11E78" w:rsidRDefault="00F11E78" w:rsidP="00F11E78">
            <w:pPr>
              <w:rPr>
                <w:lang w:val="lv-LV"/>
              </w:rPr>
            </w:pPr>
            <w:r w:rsidRPr="00C9247B">
              <w:rPr>
                <w:lang w:val="lv-LV"/>
              </w:rPr>
              <w:t>Aktualizēti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5ABE0" w14:textId="77777777" w:rsidR="00F11E78" w:rsidRPr="003E25BD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F7AEE" w14:textId="7B4E555E" w:rsidR="00F11E78" w:rsidRDefault="00F11E78" w:rsidP="00F11E78">
            <w:pPr>
              <w:rPr>
                <w:lang w:val="lv-LV"/>
              </w:rPr>
            </w:pPr>
            <w:r w:rsidRPr="00C9247B">
              <w:rPr>
                <w:lang w:val="lv-LV"/>
              </w:rPr>
              <w:t>B. Liepiņa</w:t>
            </w:r>
          </w:p>
        </w:tc>
      </w:tr>
      <w:tr w:rsidR="00F11E78" w:rsidRPr="003E25BD" w14:paraId="0167328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F11E78" w:rsidRPr="003E25BD" w:rsidRDefault="00F11E78" w:rsidP="00F11E7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F11E78" w:rsidRPr="003E25BD" w14:paraId="256AC6D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5A3E00F8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0EBE00C9" w:rsidR="00F11E78" w:rsidRPr="003E25BD" w:rsidRDefault="00F11E78" w:rsidP="00F11E78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2A30DB6A" w:rsidR="00F11E78" w:rsidRPr="003E25BD" w:rsidRDefault="00F11E78" w:rsidP="00F11E78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5E346C" w14:textId="77777777" w:rsidR="00F11E78" w:rsidRPr="00E509D2" w:rsidRDefault="00F11E78" w:rsidP="00F11E78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4C0DCE94" w:rsidR="00F11E78" w:rsidRPr="003E25BD" w:rsidRDefault="00F11E78" w:rsidP="00F11E78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48BAD836" w:rsidR="00F11E78" w:rsidRPr="003E25BD" w:rsidRDefault="00F11E78" w:rsidP="00F11E78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F11E78" w:rsidRPr="003E25BD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43055E4B" w:rsidR="00F11E78" w:rsidRPr="003E25BD" w:rsidRDefault="00F11E78" w:rsidP="00F11E78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F11E78" w:rsidRPr="003E25BD" w14:paraId="5338A72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0A1B74DE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3C3F1907" w:rsidR="00F11E78" w:rsidRPr="003E25BD" w:rsidRDefault="00F11E78" w:rsidP="00F11E78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5BB004AC" w:rsidR="00F11E78" w:rsidRPr="003E25BD" w:rsidRDefault="00F11E78" w:rsidP="00F11E78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0203E" w14:textId="77777777" w:rsidR="00F11E78" w:rsidRPr="00E509D2" w:rsidRDefault="00F11E78" w:rsidP="00F11E78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21D19143" w:rsidR="00F11E78" w:rsidRPr="003E25BD" w:rsidRDefault="00F11E78" w:rsidP="00F11E78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7FBE8DA7" w:rsidR="00F11E78" w:rsidRPr="003E25BD" w:rsidRDefault="00F11E78" w:rsidP="00F11E78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F11E78" w:rsidRPr="003E25BD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4C4D4976" w:rsidR="00F11E78" w:rsidRPr="003E25BD" w:rsidRDefault="00F11E78" w:rsidP="00F11E78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F11E78" w:rsidRPr="003E25BD" w14:paraId="03B94F4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521D4BF5" w:rsidR="00F11E78" w:rsidRPr="003E25BD" w:rsidRDefault="00F11E78" w:rsidP="00F11E78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6C3C27D6" w:rsidR="00F11E78" w:rsidRPr="003E25BD" w:rsidRDefault="00F11E78" w:rsidP="00F11E78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5AD136CD" w:rsidR="00F11E78" w:rsidRPr="003E25BD" w:rsidRDefault="00F11E78" w:rsidP="00F11E78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02C44" w14:textId="77777777" w:rsidR="00F11E78" w:rsidRPr="00E509D2" w:rsidRDefault="00F11E78" w:rsidP="00F11E78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7E1F05B7" w:rsidR="00F11E78" w:rsidRPr="003E25BD" w:rsidRDefault="00F11E78" w:rsidP="00F11E78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072B3598" w:rsidR="00F11E78" w:rsidRPr="003E25BD" w:rsidRDefault="00F11E78" w:rsidP="00F11E78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F11E78" w:rsidRPr="003E25BD" w:rsidRDefault="00F11E78" w:rsidP="00F11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1FB3C24A" w:rsidR="00F11E78" w:rsidRPr="003E25BD" w:rsidRDefault="00F11E78" w:rsidP="00F11E78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F11E78" w:rsidRPr="003E25BD" w14:paraId="36CE9044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F11E78" w:rsidRPr="003E25BD" w:rsidRDefault="00F11E78" w:rsidP="00F11E7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F11E78" w:rsidRPr="003E25BD" w14:paraId="781DF2C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334146D0" w:rsidR="00F11E78" w:rsidRPr="004F343D" w:rsidRDefault="003541D6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="00F11E78">
              <w:rPr>
                <w:color w:val="auto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3112AB92" w:rsidR="00F11E78" w:rsidRPr="004F343D" w:rsidRDefault="00F11E78" w:rsidP="00F11E78">
            <w:pPr>
              <w:rPr>
                <w:color w:val="auto"/>
                <w:lang w:val="lv-LV"/>
              </w:rPr>
            </w:pPr>
            <w:r w:rsidRPr="0062134A">
              <w:rPr>
                <w:color w:val="auto"/>
                <w:lang w:val="lv-LV"/>
              </w:rPr>
              <w:t>Ķeg</w:t>
            </w:r>
            <w:r>
              <w:rPr>
                <w:color w:val="auto"/>
                <w:lang w:val="lv-LV"/>
              </w:rPr>
              <w:t>uma novads, Tomes pag.  LVM 126.kv.,127.kv.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730C7" w14:textId="4F45149C" w:rsidR="00F11E78" w:rsidRDefault="00F11E78" w:rsidP="00F11E7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</w:t>
            </w:r>
            <w:r w:rsidR="00630E91">
              <w:rPr>
                <w:color w:val="auto"/>
              </w:rPr>
              <w:t xml:space="preserve">skās apmācības uz meža mašīnām </w:t>
            </w:r>
            <w:r>
              <w:rPr>
                <w:color w:val="auto"/>
              </w:rPr>
              <w:t>JD 810, 1070</w:t>
            </w:r>
          </w:p>
          <w:p w14:paraId="7DF0CA62" w14:textId="6BD6FF0F" w:rsidR="00F11E78" w:rsidRPr="004F343D" w:rsidRDefault="00F11E78" w:rsidP="00F11E78">
            <w:pPr>
              <w:pStyle w:val="Sarakstarindkopa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Ponsse</w:t>
            </w:r>
            <w:proofErr w:type="spellEnd"/>
            <w:r>
              <w:rPr>
                <w:color w:val="auto"/>
              </w:rPr>
              <w:t xml:space="preserve"> Elk, </w:t>
            </w:r>
            <w:proofErr w:type="spellStart"/>
            <w:r>
              <w:rPr>
                <w:color w:val="auto"/>
              </w:rPr>
              <w:t>Ergo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3C835" w14:textId="77777777" w:rsidR="00F11E78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  <w:p w14:paraId="56245712" w14:textId="77777777" w:rsidR="00F11E78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  <w:p w14:paraId="4B2D21C2" w14:textId="77777777" w:rsidR="00F11E78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O.Priede</w:t>
            </w:r>
            <w:proofErr w:type="spellEnd"/>
          </w:p>
          <w:p w14:paraId="44BA3426" w14:textId="1D74EF9D" w:rsidR="00F11E78" w:rsidRPr="004F343D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2A190F3C" w:rsidR="00F11E78" w:rsidRPr="004F343D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A494A" w14:textId="77777777" w:rsidR="00F11E78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14:paraId="7DB1D1D4" w14:textId="6E8A6336" w:rsidR="00F11E78" w:rsidRPr="004F343D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4E0D0BD2" w:rsidR="00F11E78" w:rsidRPr="004F343D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F11E78" w:rsidRPr="003E25BD" w14:paraId="711A9A3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4A0E4541" w:rsidR="00F11E78" w:rsidRPr="004F343D" w:rsidRDefault="003541D6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="00F11E78">
              <w:rPr>
                <w:color w:val="auto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68E01" w14:textId="77777777" w:rsidR="00F11E78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novads, Tomes pag.</w:t>
            </w:r>
          </w:p>
          <w:p w14:paraId="0D6BC734" w14:textId="0972777C" w:rsidR="00F11E78" w:rsidRPr="004F343D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103.,126.,127., 189.,190kv.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075E8F97" w:rsidR="00F11E78" w:rsidRPr="004F343D" w:rsidRDefault="00F11E78" w:rsidP="00F11E7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Praktiskās apmācības ar </w:t>
            </w:r>
            <w:proofErr w:type="spellStart"/>
            <w:r>
              <w:rPr>
                <w:color w:val="auto"/>
              </w:rPr>
              <w:t>motorinstrumentiem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74888" w14:textId="77777777" w:rsidR="00F11E78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A.Lapiņš</w:t>
            </w:r>
            <w:proofErr w:type="spellEnd"/>
          </w:p>
          <w:p w14:paraId="114B4F84" w14:textId="7F66577A" w:rsidR="00F11E78" w:rsidRPr="004F343D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A.Cīrulis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1436EDDE" w:rsidR="00F11E78" w:rsidRPr="004F343D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0B95" w14:textId="77777777" w:rsidR="00F11E78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14:paraId="3F82752B" w14:textId="0BD913DF" w:rsidR="00F11E78" w:rsidRPr="004F343D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21DC0318" w:rsidR="00F11E78" w:rsidRPr="004F343D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F11E78" w:rsidRPr="003E25BD" w14:paraId="1EEB5C6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46743E7A" w:rsidR="00F11E78" w:rsidRPr="004F343D" w:rsidRDefault="003541D6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="00F11E78">
              <w:rPr>
                <w:color w:val="auto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1C17E885" w:rsidR="00F11E78" w:rsidRPr="004F343D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nov., Tomes un Birzgales pagasts.LVM.103.,126., 152., 223.kv.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5C3FF88D" w:rsidR="00F11E78" w:rsidRPr="004F343D" w:rsidRDefault="00F11E78" w:rsidP="00F11E7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Izsole tehnoloģiskajai šķeldai.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F28F1" w14:textId="77777777" w:rsidR="00F11E78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S.Krodziniece</w:t>
            </w:r>
            <w:proofErr w:type="spellEnd"/>
          </w:p>
          <w:p w14:paraId="34223B45" w14:textId="354278B9" w:rsidR="00F11E78" w:rsidRPr="004F343D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521E1C82" w:rsidR="00F11E78" w:rsidRPr="004F343D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Pavadzīmes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77777777" w:rsidR="00F11E78" w:rsidRPr="004F343D" w:rsidRDefault="00F11E78" w:rsidP="00F11E78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A55E5" w14:textId="77777777" w:rsidR="002C4251" w:rsidRDefault="00F11E78" w:rsidP="002C425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</w:t>
            </w:r>
            <w:r w:rsidR="002C4251">
              <w:rPr>
                <w:color w:val="auto"/>
                <w:lang w:val="lv-LV"/>
              </w:rPr>
              <w:t>.Brante</w:t>
            </w:r>
            <w:proofErr w:type="spellEnd"/>
          </w:p>
          <w:p w14:paraId="3DD220FA" w14:textId="72B373B2" w:rsidR="00F11E78" w:rsidRPr="004F343D" w:rsidRDefault="002C4251" w:rsidP="002C425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F11E78" w:rsidRPr="003E25BD" w14:paraId="7B186A81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4943C" w14:textId="2160B95A" w:rsidR="00F11E78" w:rsidRPr="004F343D" w:rsidRDefault="00630E91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="00F11E78">
              <w:rPr>
                <w:color w:val="auto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4AB80" w14:textId="2B9E8ABD" w:rsidR="00F11E78" w:rsidRDefault="00630E91" w:rsidP="00630E9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Ķeguma nov. </w:t>
            </w:r>
            <w:proofErr w:type="spellStart"/>
            <w:r>
              <w:rPr>
                <w:color w:val="auto"/>
                <w:lang w:val="lv-LV"/>
              </w:rPr>
              <w:t>Tomes</w:t>
            </w:r>
            <w:r w:rsidR="00F11E78">
              <w:rPr>
                <w:color w:val="auto"/>
                <w:lang w:val="lv-LV"/>
              </w:rPr>
              <w:t>pagasts</w:t>
            </w:r>
            <w:proofErr w:type="spellEnd"/>
          </w:p>
          <w:p w14:paraId="6AD9664E" w14:textId="7C3D32EC" w:rsidR="00F11E78" w:rsidRPr="004F343D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103 .</w:t>
            </w:r>
            <w:proofErr w:type="spellStart"/>
            <w:r>
              <w:rPr>
                <w:color w:val="auto"/>
                <w:lang w:val="lv-LV"/>
              </w:rPr>
              <w:t>kv</w:t>
            </w:r>
            <w:proofErr w:type="spellEnd"/>
            <w:r>
              <w:rPr>
                <w:color w:val="auto"/>
                <w:lang w:val="lv-LV"/>
              </w:rPr>
              <w:t xml:space="preserve"> 126,kv,152.kv.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7610E" w14:textId="5B415E74" w:rsidR="00F11E78" w:rsidRPr="004F343D" w:rsidRDefault="00F11E78" w:rsidP="00F11E7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Sagatavoto kokmateriālu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C539F" w14:textId="75D15E61" w:rsidR="00F11E78" w:rsidRPr="004F343D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EB20F" w14:textId="6B3B6E38" w:rsidR="00F11E78" w:rsidRDefault="00630E91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akts,</w:t>
            </w:r>
          </w:p>
          <w:p w14:paraId="63E83F18" w14:textId="77682069" w:rsidR="00F11E78" w:rsidRPr="004F343D" w:rsidRDefault="00F11E78" w:rsidP="00F11E7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pavadzīmes.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AD364" w14:textId="77777777" w:rsidR="00F11E78" w:rsidRPr="004F343D" w:rsidRDefault="00F11E78" w:rsidP="00F11E78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4596E" w14:textId="1F67F397" w:rsidR="00F11E78" w:rsidRPr="004F343D" w:rsidRDefault="00F11E78" w:rsidP="00F11E78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F11E78" w:rsidRPr="003E25BD" w14:paraId="44C6A188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F11E78" w:rsidRPr="003E25BD" w:rsidRDefault="00F11E78" w:rsidP="00F11E7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Darba drošība un darba aizsardzība</w:t>
            </w:r>
          </w:p>
        </w:tc>
      </w:tr>
      <w:tr w:rsidR="00F11E78" w:rsidRPr="00846DF5" w14:paraId="63A0829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1FE43504" w:rsidR="00F11E78" w:rsidRPr="00846DF5" w:rsidRDefault="003541D6" w:rsidP="00F11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0F42A8B6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EF54F" w14:textId="77777777" w:rsidR="00F11E78" w:rsidRPr="00846DF5" w:rsidRDefault="00F11E78" w:rsidP="00F11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lv-LV" w:eastAsia="en-US"/>
              </w:rPr>
            </w:pPr>
            <w:r w:rsidRPr="00846DF5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6F258B19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0E562F2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1B5BA265" w:rsidR="00F11E78" w:rsidRPr="00846DF5" w:rsidRDefault="00F11E78" w:rsidP="00F11E78">
            <w:pPr>
              <w:spacing w:line="276" w:lineRule="auto"/>
              <w:rPr>
                <w:lang w:val="lv-LV"/>
              </w:rPr>
            </w:pPr>
            <w:r w:rsidRPr="00846DF5">
              <w:rPr>
                <w:lang w:val="lv-LV" w:eastAsia="en-US"/>
              </w:rPr>
              <w:t>I.B</w:t>
            </w:r>
            <w:proofErr w:type="spellStart"/>
            <w:r w:rsidRPr="00846DF5">
              <w:rPr>
                <w:lang w:eastAsia="en-US"/>
              </w:rPr>
              <w:t>rante</w:t>
            </w:r>
            <w:proofErr w:type="spellEnd"/>
          </w:p>
        </w:tc>
      </w:tr>
      <w:tr w:rsidR="00F11E78" w:rsidRPr="00846DF5" w14:paraId="17D63EA2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3B2AFF79" w:rsidR="00F11E78" w:rsidRPr="00846DF5" w:rsidRDefault="003541D6" w:rsidP="00F11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14BF9BF6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15CEE6F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Darba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vides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risku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3D7F46DB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56CE1114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Risku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3A721E15" w:rsidR="00F11E78" w:rsidRPr="00846DF5" w:rsidRDefault="00F11E78" w:rsidP="00F11E78">
            <w:pPr>
              <w:spacing w:line="276" w:lineRule="auto"/>
              <w:rPr>
                <w:lang w:val="lv-LV"/>
              </w:rPr>
            </w:pPr>
            <w:proofErr w:type="spellStart"/>
            <w:r w:rsidRPr="00846DF5">
              <w:t>I.Brante</w:t>
            </w:r>
            <w:proofErr w:type="spellEnd"/>
          </w:p>
        </w:tc>
      </w:tr>
      <w:tr w:rsidR="00F11E78" w:rsidRPr="00846DF5" w14:paraId="7851C8E6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7B978B50" w:rsidR="00F11E78" w:rsidRPr="00846DF5" w:rsidRDefault="003541D6" w:rsidP="00F11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5506A416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7AD1B302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Instruktāžas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jauniem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59CD5DD1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36951223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Ieraksts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instruktāžu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0FE5A22F" w:rsidR="00F11E78" w:rsidRPr="00846DF5" w:rsidRDefault="00F11E78" w:rsidP="00F11E78">
            <w:pPr>
              <w:spacing w:line="276" w:lineRule="auto"/>
              <w:rPr>
                <w:lang w:val="lv-LV"/>
              </w:rPr>
            </w:pPr>
            <w:proofErr w:type="spellStart"/>
            <w:r w:rsidRPr="00846DF5">
              <w:t>I.Brante</w:t>
            </w:r>
            <w:proofErr w:type="spellEnd"/>
          </w:p>
        </w:tc>
      </w:tr>
      <w:tr w:rsidR="00F11E78" w:rsidRPr="00846DF5" w14:paraId="77E2EA4D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A37D7" w14:textId="7FC86B67" w:rsidR="00F11E78" w:rsidRPr="00846DF5" w:rsidRDefault="003541D6" w:rsidP="00F11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D0C45" w14:textId="40B5F2EA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C92C0" w14:textId="1F34C75D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 xml:space="preserve">OVP </w:t>
            </w:r>
            <w:proofErr w:type="spellStart"/>
            <w:r w:rsidRPr="00846DF5">
              <w:t>dokumentu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6A7DE" w14:textId="46D0F1C8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2BA80" w14:textId="58D86BEF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Izrakstītas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jaunas</w:t>
            </w:r>
            <w:proofErr w:type="spellEnd"/>
            <w:r w:rsidRPr="00846DF5">
              <w:t xml:space="preserve"> OVP </w:t>
            </w:r>
            <w:proofErr w:type="spellStart"/>
            <w:r w:rsidRPr="00846DF5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9ABF2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64F09" w14:textId="01B18758" w:rsidR="00F11E78" w:rsidRPr="00846DF5" w:rsidRDefault="00F11E78" w:rsidP="00F11E78">
            <w:pPr>
              <w:spacing w:line="276" w:lineRule="auto"/>
              <w:rPr>
                <w:lang w:val="lv-LV"/>
              </w:rPr>
            </w:pPr>
            <w:proofErr w:type="spellStart"/>
            <w:r w:rsidRPr="00846DF5">
              <w:t>I.Brante</w:t>
            </w:r>
            <w:proofErr w:type="spellEnd"/>
          </w:p>
        </w:tc>
      </w:tr>
      <w:tr w:rsidR="00F11E78" w:rsidRPr="00846DF5" w14:paraId="5F66DBEB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1CE105" w14:textId="46CD4BA0" w:rsidR="00F11E78" w:rsidRPr="00846DF5" w:rsidRDefault="003541D6" w:rsidP="00F11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164D2" w14:textId="6A2B52BD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58442" w14:textId="1B121CA4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Drošības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zīmju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pārbaude</w:t>
            </w:r>
            <w:proofErr w:type="spellEnd"/>
            <w:r w:rsidRPr="00846DF5">
              <w:t xml:space="preserve">, </w:t>
            </w:r>
            <w:proofErr w:type="spellStart"/>
            <w:r w:rsidRPr="00846DF5">
              <w:t>atjaunošana</w:t>
            </w:r>
            <w:proofErr w:type="spellEnd"/>
            <w:r w:rsidRPr="00846DF5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9FCC1E" w14:textId="20E17C59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666333" w14:textId="056C21BA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Drošibas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8A697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BF3DB" w14:textId="2056834F" w:rsidR="00F11E78" w:rsidRPr="00846DF5" w:rsidRDefault="00F11E78" w:rsidP="00F11E78">
            <w:pPr>
              <w:spacing w:line="276" w:lineRule="auto"/>
              <w:rPr>
                <w:lang w:val="lv-LV"/>
              </w:rPr>
            </w:pPr>
            <w:r w:rsidRPr="00846DF5">
              <w:t xml:space="preserve">I </w:t>
            </w:r>
            <w:proofErr w:type="spellStart"/>
            <w:r w:rsidRPr="00846DF5">
              <w:t>Brante</w:t>
            </w:r>
            <w:proofErr w:type="spellEnd"/>
          </w:p>
        </w:tc>
      </w:tr>
      <w:tr w:rsidR="00F11E78" w:rsidRPr="00846DF5" w14:paraId="094F8E6C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E7FB39" w14:textId="4CDB00AE" w:rsidR="00F11E78" w:rsidRPr="00846DF5" w:rsidRDefault="003541D6" w:rsidP="00F11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DA1DB" w14:textId="1C5630E3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73AD5" w14:textId="319E295E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 xml:space="preserve"> UG </w:t>
            </w:r>
            <w:proofErr w:type="spellStart"/>
            <w:r w:rsidRPr="00846DF5">
              <w:t>nepilnību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novēršana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8C2E9" w14:textId="1BA5B7C5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A5411" w14:textId="3F87B205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 xml:space="preserve">UG </w:t>
            </w:r>
            <w:proofErr w:type="spellStart"/>
            <w:r w:rsidRPr="00846DF5">
              <w:t>aparāti</w:t>
            </w:r>
            <w:proofErr w:type="spellEnd"/>
            <w:r w:rsidRPr="00846DF5">
              <w:t xml:space="preserve"> ,</w:t>
            </w:r>
            <w:proofErr w:type="spellStart"/>
            <w:r w:rsidRPr="00846DF5">
              <w:t>akti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7C779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48C0" w14:textId="53C53F29" w:rsidR="00F11E78" w:rsidRPr="00846DF5" w:rsidRDefault="00F11E78" w:rsidP="00F11E78">
            <w:pPr>
              <w:spacing w:line="276" w:lineRule="auto"/>
              <w:rPr>
                <w:lang w:val="lv-LV"/>
              </w:rPr>
            </w:pPr>
            <w:r w:rsidRPr="00846DF5">
              <w:t xml:space="preserve">I </w:t>
            </w:r>
            <w:proofErr w:type="spellStart"/>
            <w:r w:rsidRPr="00846DF5">
              <w:t>Brante</w:t>
            </w:r>
            <w:proofErr w:type="spellEnd"/>
          </w:p>
        </w:tc>
      </w:tr>
      <w:tr w:rsidR="00F11E78" w:rsidRPr="00846DF5" w14:paraId="0DC93110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648F4" w14:textId="08B5FEF6" w:rsidR="00F11E78" w:rsidRPr="00846DF5" w:rsidRDefault="003541D6" w:rsidP="00F11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9A463" w14:textId="2880E258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44B99" w14:textId="737801B6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Jauno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darbinieku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iepazīstināšana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ar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darba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vides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riskiem</w:t>
            </w:r>
            <w:proofErr w:type="spellEnd"/>
            <w:r w:rsidRPr="00846DF5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4FA10" w14:textId="5DE6A8B6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9E43E" w14:textId="74E34939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Darba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vides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risku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2613B5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F0A40" w14:textId="4E7CFA41" w:rsidR="00F11E78" w:rsidRPr="00846DF5" w:rsidRDefault="00F11E78" w:rsidP="00F11E78">
            <w:pPr>
              <w:spacing w:line="276" w:lineRule="auto"/>
              <w:rPr>
                <w:lang w:val="lv-LV"/>
              </w:rPr>
            </w:pPr>
            <w:proofErr w:type="spellStart"/>
            <w:r w:rsidRPr="00846DF5">
              <w:t>I.Brante</w:t>
            </w:r>
            <w:proofErr w:type="spellEnd"/>
          </w:p>
        </w:tc>
      </w:tr>
      <w:tr w:rsidR="00F11E78" w:rsidRPr="00846DF5" w14:paraId="069ECFD5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78001" w14:textId="4902DE7C" w:rsidR="00F11E78" w:rsidRPr="00846DF5" w:rsidRDefault="003541D6" w:rsidP="00F11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66D19" w14:textId="39244528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41D8B" w14:textId="3F7DDC55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Instruktāžas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jauniem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E1F94" w14:textId="5A7A89AF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E78EA" w14:textId="2A00F27D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Ieraksts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instruktāžu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15E21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50FDF" w14:textId="01637F2E" w:rsidR="00F11E78" w:rsidRPr="00846DF5" w:rsidRDefault="00F11E78" w:rsidP="00F11E78">
            <w:pPr>
              <w:spacing w:line="276" w:lineRule="auto"/>
              <w:rPr>
                <w:lang w:val="lv-LV"/>
              </w:rPr>
            </w:pPr>
            <w:proofErr w:type="spellStart"/>
            <w:r w:rsidRPr="00846DF5">
              <w:t>I.Brante</w:t>
            </w:r>
            <w:proofErr w:type="spellEnd"/>
          </w:p>
        </w:tc>
      </w:tr>
      <w:tr w:rsidR="00F11E78" w:rsidRPr="00846DF5" w14:paraId="1B8272B8" w14:textId="77777777" w:rsidTr="002C4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61820" w14:textId="0E1E20F4" w:rsidR="00F11E78" w:rsidRPr="00846DF5" w:rsidRDefault="003541D6" w:rsidP="00F11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84AF5" w14:textId="245F4C3D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r w:rsidRPr="00846DF5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06FD8" w14:textId="76FC731C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Objektu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F9F51" w14:textId="4DD8E6CB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FA4D8" w14:textId="151AC9B3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6DF5">
              <w:t>Piezīmes</w:t>
            </w:r>
            <w:proofErr w:type="spellEnd"/>
            <w:r w:rsidRPr="00846DF5">
              <w:t xml:space="preserve"> , </w:t>
            </w:r>
            <w:proofErr w:type="spellStart"/>
            <w:r w:rsidRPr="00846DF5">
              <w:t>trūkumu</w:t>
            </w:r>
            <w:proofErr w:type="spellEnd"/>
            <w:r w:rsidRPr="00846DF5">
              <w:t xml:space="preserve"> </w:t>
            </w:r>
            <w:proofErr w:type="spellStart"/>
            <w:r w:rsidRPr="00846DF5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13B1B5" w14:textId="77777777" w:rsidR="00F11E78" w:rsidRPr="00846DF5" w:rsidRDefault="00F11E78" w:rsidP="00F11E78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55249" w14:textId="3FB8843C" w:rsidR="00F11E78" w:rsidRPr="00846DF5" w:rsidRDefault="00F11E78" w:rsidP="00F11E78">
            <w:pPr>
              <w:spacing w:line="276" w:lineRule="auto"/>
              <w:rPr>
                <w:lang w:val="lv-LV"/>
              </w:rPr>
            </w:pPr>
            <w:proofErr w:type="spellStart"/>
            <w:r w:rsidRPr="00846DF5">
              <w:t>I.Brante</w:t>
            </w:r>
            <w:proofErr w:type="spellEnd"/>
          </w:p>
        </w:tc>
      </w:tr>
    </w:tbl>
    <w:p w14:paraId="17A53FC6" w14:textId="77777777" w:rsidR="00643599" w:rsidRPr="00846DF5" w:rsidRDefault="00643599" w:rsidP="39D34C70">
      <w:pPr>
        <w:rPr>
          <w:lang w:val="lv-LV"/>
        </w:rPr>
      </w:pPr>
    </w:p>
    <w:sectPr w:rsidR="00643599" w:rsidRPr="00846DF5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6141"/>
    <w:rsid w:val="000365C6"/>
    <w:rsid w:val="00052B6A"/>
    <w:rsid w:val="00055469"/>
    <w:rsid w:val="00063C38"/>
    <w:rsid w:val="00093C0E"/>
    <w:rsid w:val="000A0325"/>
    <w:rsid w:val="000A1F31"/>
    <w:rsid w:val="000B323D"/>
    <w:rsid w:val="000E2156"/>
    <w:rsid w:val="000E30CB"/>
    <w:rsid w:val="000E35C9"/>
    <w:rsid w:val="001160F7"/>
    <w:rsid w:val="00121964"/>
    <w:rsid w:val="001232A7"/>
    <w:rsid w:val="00123800"/>
    <w:rsid w:val="00126E87"/>
    <w:rsid w:val="00131827"/>
    <w:rsid w:val="00131CF6"/>
    <w:rsid w:val="00133690"/>
    <w:rsid w:val="00137542"/>
    <w:rsid w:val="0014172E"/>
    <w:rsid w:val="00172B78"/>
    <w:rsid w:val="001803FB"/>
    <w:rsid w:val="00180D7B"/>
    <w:rsid w:val="001964AE"/>
    <w:rsid w:val="00196AA5"/>
    <w:rsid w:val="001A600D"/>
    <w:rsid w:val="001B4E3C"/>
    <w:rsid w:val="001B7467"/>
    <w:rsid w:val="001D2BD9"/>
    <w:rsid w:val="001F1F18"/>
    <w:rsid w:val="001F6B6C"/>
    <w:rsid w:val="002054DA"/>
    <w:rsid w:val="00210B20"/>
    <w:rsid w:val="00210B52"/>
    <w:rsid w:val="002158DE"/>
    <w:rsid w:val="00215F48"/>
    <w:rsid w:val="002415CC"/>
    <w:rsid w:val="00254E01"/>
    <w:rsid w:val="002569E7"/>
    <w:rsid w:val="002648DC"/>
    <w:rsid w:val="002712BC"/>
    <w:rsid w:val="002726EE"/>
    <w:rsid w:val="0028377D"/>
    <w:rsid w:val="00285F99"/>
    <w:rsid w:val="00297E97"/>
    <w:rsid w:val="002A4FF2"/>
    <w:rsid w:val="002B57DC"/>
    <w:rsid w:val="002B75A3"/>
    <w:rsid w:val="002C09C5"/>
    <w:rsid w:val="002C1D14"/>
    <w:rsid w:val="002C4251"/>
    <w:rsid w:val="002C5A7A"/>
    <w:rsid w:val="002C6515"/>
    <w:rsid w:val="002E4CD6"/>
    <w:rsid w:val="002F7456"/>
    <w:rsid w:val="00305129"/>
    <w:rsid w:val="00311219"/>
    <w:rsid w:val="003118B2"/>
    <w:rsid w:val="00312AE4"/>
    <w:rsid w:val="0033191E"/>
    <w:rsid w:val="00340AFA"/>
    <w:rsid w:val="003446F9"/>
    <w:rsid w:val="00345D5B"/>
    <w:rsid w:val="003541D6"/>
    <w:rsid w:val="00356B42"/>
    <w:rsid w:val="003648C8"/>
    <w:rsid w:val="00371349"/>
    <w:rsid w:val="00377439"/>
    <w:rsid w:val="00386EB2"/>
    <w:rsid w:val="00387513"/>
    <w:rsid w:val="0039479B"/>
    <w:rsid w:val="003976F3"/>
    <w:rsid w:val="003B44F7"/>
    <w:rsid w:val="003D7482"/>
    <w:rsid w:val="003E25BD"/>
    <w:rsid w:val="003E28DC"/>
    <w:rsid w:val="003F6AF9"/>
    <w:rsid w:val="00423D62"/>
    <w:rsid w:val="00425091"/>
    <w:rsid w:val="00434975"/>
    <w:rsid w:val="00444C72"/>
    <w:rsid w:val="00486DC8"/>
    <w:rsid w:val="00496CAD"/>
    <w:rsid w:val="004A1226"/>
    <w:rsid w:val="004A32D8"/>
    <w:rsid w:val="004B013A"/>
    <w:rsid w:val="004E158B"/>
    <w:rsid w:val="004F23FD"/>
    <w:rsid w:val="004F343D"/>
    <w:rsid w:val="00511856"/>
    <w:rsid w:val="005159FC"/>
    <w:rsid w:val="00533E00"/>
    <w:rsid w:val="00534E73"/>
    <w:rsid w:val="00545D06"/>
    <w:rsid w:val="005545F2"/>
    <w:rsid w:val="0057195A"/>
    <w:rsid w:val="00582E0A"/>
    <w:rsid w:val="005838E7"/>
    <w:rsid w:val="005A0BA2"/>
    <w:rsid w:val="005A6C95"/>
    <w:rsid w:val="005A7434"/>
    <w:rsid w:val="005B2A38"/>
    <w:rsid w:val="005D7D93"/>
    <w:rsid w:val="005D7F76"/>
    <w:rsid w:val="005E32C4"/>
    <w:rsid w:val="005E4D9F"/>
    <w:rsid w:val="00603635"/>
    <w:rsid w:val="00606108"/>
    <w:rsid w:val="00614CBC"/>
    <w:rsid w:val="00623034"/>
    <w:rsid w:val="00625049"/>
    <w:rsid w:val="00630E91"/>
    <w:rsid w:val="00631615"/>
    <w:rsid w:val="00642B5C"/>
    <w:rsid w:val="00643599"/>
    <w:rsid w:val="006603C3"/>
    <w:rsid w:val="00660FFC"/>
    <w:rsid w:val="0066133E"/>
    <w:rsid w:val="006736D0"/>
    <w:rsid w:val="00677BBE"/>
    <w:rsid w:val="00687F39"/>
    <w:rsid w:val="006914D0"/>
    <w:rsid w:val="00694276"/>
    <w:rsid w:val="006A1427"/>
    <w:rsid w:val="006B33C6"/>
    <w:rsid w:val="006C0639"/>
    <w:rsid w:val="006C08B9"/>
    <w:rsid w:val="006C0C71"/>
    <w:rsid w:val="006C1A49"/>
    <w:rsid w:val="006D3EC2"/>
    <w:rsid w:val="006D4BD3"/>
    <w:rsid w:val="006F1E96"/>
    <w:rsid w:val="0071564F"/>
    <w:rsid w:val="007202A0"/>
    <w:rsid w:val="00733033"/>
    <w:rsid w:val="00735EBF"/>
    <w:rsid w:val="00740B82"/>
    <w:rsid w:val="007461A8"/>
    <w:rsid w:val="00751792"/>
    <w:rsid w:val="00751DC7"/>
    <w:rsid w:val="007810A8"/>
    <w:rsid w:val="007A3A64"/>
    <w:rsid w:val="007A4F1A"/>
    <w:rsid w:val="007B4FB0"/>
    <w:rsid w:val="007C5024"/>
    <w:rsid w:val="007C5B0B"/>
    <w:rsid w:val="007D3C72"/>
    <w:rsid w:val="007E2052"/>
    <w:rsid w:val="007E56A0"/>
    <w:rsid w:val="007E58BE"/>
    <w:rsid w:val="007E5F7F"/>
    <w:rsid w:val="0080502B"/>
    <w:rsid w:val="00834578"/>
    <w:rsid w:val="00835442"/>
    <w:rsid w:val="00845067"/>
    <w:rsid w:val="00846DF5"/>
    <w:rsid w:val="00851DB4"/>
    <w:rsid w:val="008601AD"/>
    <w:rsid w:val="00865A9C"/>
    <w:rsid w:val="00875244"/>
    <w:rsid w:val="008967E0"/>
    <w:rsid w:val="008B5FEF"/>
    <w:rsid w:val="008D340C"/>
    <w:rsid w:val="008E018A"/>
    <w:rsid w:val="008E197D"/>
    <w:rsid w:val="008F27A7"/>
    <w:rsid w:val="008F6825"/>
    <w:rsid w:val="008F7D50"/>
    <w:rsid w:val="009333C5"/>
    <w:rsid w:val="0096274A"/>
    <w:rsid w:val="00993ED6"/>
    <w:rsid w:val="009959C6"/>
    <w:rsid w:val="00995EFD"/>
    <w:rsid w:val="009A32D3"/>
    <w:rsid w:val="009F0E33"/>
    <w:rsid w:val="009F3A47"/>
    <w:rsid w:val="00A25742"/>
    <w:rsid w:val="00A2684C"/>
    <w:rsid w:val="00A509AA"/>
    <w:rsid w:val="00A6078D"/>
    <w:rsid w:val="00A621EE"/>
    <w:rsid w:val="00A640F2"/>
    <w:rsid w:val="00AA6292"/>
    <w:rsid w:val="00AA62E6"/>
    <w:rsid w:val="00AB1CC4"/>
    <w:rsid w:val="00AD6A9C"/>
    <w:rsid w:val="00AE1B31"/>
    <w:rsid w:val="00AE5F0B"/>
    <w:rsid w:val="00AE6639"/>
    <w:rsid w:val="00B02C26"/>
    <w:rsid w:val="00B06176"/>
    <w:rsid w:val="00B10E4E"/>
    <w:rsid w:val="00B117A1"/>
    <w:rsid w:val="00B260CF"/>
    <w:rsid w:val="00B460C8"/>
    <w:rsid w:val="00B52102"/>
    <w:rsid w:val="00B644F5"/>
    <w:rsid w:val="00B67440"/>
    <w:rsid w:val="00B86473"/>
    <w:rsid w:val="00B86AF5"/>
    <w:rsid w:val="00B95A39"/>
    <w:rsid w:val="00BA0C11"/>
    <w:rsid w:val="00BB4C3C"/>
    <w:rsid w:val="00BF4D7C"/>
    <w:rsid w:val="00BF50F9"/>
    <w:rsid w:val="00BF752F"/>
    <w:rsid w:val="00C21EC1"/>
    <w:rsid w:val="00C234C2"/>
    <w:rsid w:val="00C4292F"/>
    <w:rsid w:val="00C70338"/>
    <w:rsid w:val="00C74D6B"/>
    <w:rsid w:val="00C82556"/>
    <w:rsid w:val="00C87CFC"/>
    <w:rsid w:val="00C92135"/>
    <w:rsid w:val="00CA1627"/>
    <w:rsid w:val="00CA5206"/>
    <w:rsid w:val="00CA57CA"/>
    <w:rsid w:val="00CC394B"/>
    <w:rsid w:val="00CD1D30"/>
    <w:rsid w:val="00CD6709"/>
    <w:rsid w:val="00D33FBE"/>
    <w:rsid w:val="00D51F80"/>
    <w:rsid w:val="00D6511B"/>
    <w:rsid w:val="00D8755F"/>
    <w:rsid w:val="00D9075E"/>
    <w:rsid w:val="00DE3014"/>
    <w:rsid w:val="00DE41D0"/>
    <w:rsid w:val="00DE5E4E"/>
    <w:rsid w:val="00DF4FDD"/>
    <w:rsid w:val="00E21853"/>
    <w:rsid w:val="00E25718"/>
    <w:rsid w:val="00E355E7"/>
    <w:rsid w:val="00E4155D"/>
    <w:rsid w:val="00E54A10"/>
    <w:rsid w:val="00E81E25"/>
    <w:rsid w:val="00EB0843"/>
    <w:rsid w:val="00F11E78"/>
    <w:rsid w:val="00F13780"/>
    <w:rsid w:val="00F15718"/>
    <w:rsid w:val="00F15927"/>
    <w:rsid w:val="00F42803"/>
    <w:rsid w:val="00F55BAC"/>
    <w:rsid w:val="00F56FDF"/>
    <w:rsid w:val="00F619A7"/>
    <w:rsid w:val="00F70F40"/>
    <w:rsid w:val="00F817E8"/>
    <w:rsid w:val="00F84750"/>
    <w:rsid w:val="00F87A65"/>
    <w:rsid w:val="00F959A3"/>
    <w:rsid w:val="00F9798B"/>
    <w:rsid w:val="00FA1A82"/>
    <w:rsid w:val="00FA3981"/>
    <w:rsid w:val="00FC0F08"/>
    <w:rsid w:val="00FC6D22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751DC7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51DC7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12521</Words>
  <Characters>7137</Characters>
  <Application>Microsoft Office Word</Application>
  <DocSecurity>0</DocSecurity>
  <Lines>59</Lines>
  <Paragraphs>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36</cp:revision>
  <cp:lastPrinted>1899-12-31T22:00:00Z</cp:lastPrinted>
  <dcterms:created xsi:type="dcterms:W3CDTF">2020-11-29T06:48:00Z</dcterms:created>
  <dcterms:modified xsi:type="dcterms:W3CDTF">2020-12-06T08:34:00Z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